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36"/>
          <w:szCs w:val="36"/>
          <w:rtl w:val="0"/>
        </w:rPr>
        <w:t xml:space="preserve">Ministerul Educației și Cercetării al Republicii Moldova</w:t>
      </w:r>
      <w:r w:rsidDel="00000000" w:rsidR="00000000" w:rsidRPr="00000000">
        <w:rPr>
          <w:rtl w:val="0"/>
        </w:rPr>
      </w:r>
    </w:p>
    <w:p w:rsidR="00000000" w:rsidDel="00000000" w:rsidP="00000000" w:rsidRDefault="00000000" w:rsidRPr="00000000" w14:paraId="00000002">
      <w:pPr>
        <w:spacing w:after="0" w:line="276" w:lineRule="auto"/>
        <w:jc w:val="center"/>
        <w:rPr>
          <w:rFonts w:ascii="Cambria" w:cs="Cambria" w:eastAsia="Cambria" w:hAnsi="Cambria"/>
          <w:sz w:val="24"/>
          <w:szCs w:val="24"/>
        </w:rPr>
      </w:pPr>
      <w:r w:rsidDel="00000000" w:rsidR="00000000" w:rsidRPr="00000000">
        <w:rPr>
          <w:rFonts w:ascii="Cambria" w:cs="Cambria" w:eastAsia="Cambria" w:hAnsi="Cambria"/>
          <w:sz w:val="26"/>
          <w:szCs w:val="26"/>
          <w:rtl w:val="0"/>
        </w:rPr>
        <w:t xml:space="preserve">Centrul de Excelență în Informatică și Tehnologii Informaționale</w:t>
      </w:r>
      <w:r w:rsidDel="00000000" w:rsidR="00000000" w:rsidRPr="00000000">
        <w:rPr>
          <w:rtl w:val="0"/>
        </w:rPr>
      </w:r>
    </w:p>
    <w:p w:rsidR="00000000" w:rsidDel="00000000" w:rsidP="00000000" w:rsidRDefault="00000000" w:rsidRPr="00000000" w14:paraId="00000003">
      <w:pPr>
        <w:spacing w:after="0" w:line="276" w:lineRule="auto"/>
        <w:jc w:val="center"/>
        <w:rPr>
          <w:rFonts w:ascii="Cambria" w:cs="Cambria" w:eastAsia="Cambria" w:hAnsi="Cambria"/>
          <w:sz w:val="24"/>
          <w:szCs w:val="24"/>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r w:rsidDel="00000000" w:rsidR="00000000" w:rsidRPr="00000000">
        <w:rPr>
          <w:rtl w:val="0"/>
        </w:rPr>
      </w:r>
    </w:p>
    <w:p w:rsidR="00000000" w:rsidDel="00000000" w:rsidP="00000000" w:rsidRDefault="00000000" w:rsidRPr="00000000" w14:paraId="00000004">
      <w:pPr>
        <w:spacing w:after="0" w:line="276" w:lineRule="auto"/>
        <w:jc w:val="center"/>
        <w:rPr>
          <w:rFonts w:ascii="Cambria" w:cs="Cambria" w:eastAsia="Cambria" w:hAnsi="Cambria"/>
          <w:sz w:val="24"/>
          <w:szCs w:val="24"/>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r w:rsidDel="00000000" w:rsidR="00000000" w:rsidRPr="00000000">
        <w:rPr>
          <w:rtl w:val="0"/>
        </w:rPr>
      </w:r>
    </w:p>
    <w:p w:rsidR="00000000" w:rsidDel="00000000" w:rsidP="00000000" w:rsidRDefault="00000000" w:rsidRPr="00000000" w14:paraId="00000005">
      <w:pPr>
        <w:spacing w:after="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6">
      <w:pPr>
        <w:spacing w:after="0" w:line="276" w:lineRule="auto"/>
        <w:jc w:val="right"/>
        <w:rPr>
          <w:rFonts w:ascii="Cambria" w:cs="Cambria" w:eastAsia="Cambria" w:hAnsi="Cambria"/>
          <w:sz w:val="24"/>
          <w:szCs w:val="24"/>
        </w:rPr>
      </w:pPr>
      <w:r w:rsidDel="00000000" w:rsidR="00000000" w:rsidRPr="00000000">
        <w:rPr>
          <w:rFonts w:ascii="Cambria" w:cs="Cambria" w:eastAsia="Cambria" w:hAnsi="Cambria"/>
          <w:b w:val="1"/>
          <w:bCs w:val="1"/>
          <w:rtl w:val="0"/>
        </w:rPr>
        <w:t xml:space="preserve">Aprobat</w:t>
      </w:r>
      <w:r w:rsidDel="00000000" w:rsidR="00000000" w:rsidRPr="00000000">
        <w:rPr>
          <w:rtl w:val="0"/>
        </w:rPr>
      </w:r>
    </w:p>
    <w:p w:rsidR="00000000" w:rsidDel="00000000" w:rsidP="00000000" w:rsidRDefault="00000000" w:rsidRPr="00000000" w14:paraId="00000007">
      <w:pPr>
        <w:spacing w:after="0" w:line="276" w:lineRule="auto"/>
        <w:jc w:val="right"/>
        <w:rPr>
          <w:rFonts w:ascii="Cambria" w:cs="Cambria" w:eastAsia="Cambria" w:hAnsi="Cambria"/>
          <w:sz w:val="24"/>
          <w:szCs w:val="24"/>
        </w:rPr>
      </w:pPr>
      <w:r w:rsidDel="00000000" w:rsidR="00000000" w:rsidRPr="00000000">
        <w:rPr>
          <w:rFonts w:ascii="Cambria" w:cs="Cambria" w:eastAsia="Cambria" w:hAnsi="Cambria"/>
          <w:b w:val="1"/>
          <w:bCs w:val="1"/>
          <w:rtl w:val="0"/>
        </w:rPr>
        <w:t xml:space="preserve">                                          </w:t>
        <w:tab/>
      </w:r>
      <w:r w:rsidDel="00000000" w:rsidR="00000000" w:rsidRPr="00000000">
        <w:rPr>
          <w:rFonts w:ascii="Cambria" w:cs="Cambria" w:eastAsia="Cambria" w:hAnsi="Cambria"/>
          <w:rtl w:val="0"/>
        </w:rPr>
        <w:t xml:space="preserve">Director adjunct pentru instruire și educație:</w:t>
      </w:r>
      <w:r w:rsidDel="00000000" w:rsidR="00000000" w:rsidRPr="00000000">
        <w:rPr>
          <w:rtl w:val="0"/>
        </w:rPr>
      </w:r>
    </w:p>
    <w:p w:rsidR="00000000" w:rsidDel="00000000" w:rsidP="00000000" w:rsidRDefault="00000000" w:rsidRPr="00000000" w14:paraId="00000008">
      <w:pPr>
        <w:spacing w:after="0" w:line="276" w:lineRule="auto"/>
        <w:jc w:val="right"/>
        <w:rPr>
          <w:rFonts w:ascii="Cambria" w:cs="Cambria" w:eastAsia="Cambria" w:hAnsi="Cambria"/>
          <w:sz w:val="24"/>
          <w:szCs w:val="24"/>
        </w:rPr>
      </w:pPr>
      <w:r w:rsidDel="00000000" w:rsidR="00000000" w:rsidRPr="00000000">
        <w:rPr>
          <w:rFonts w:ascii="Cambria" w:cs="Cambria" w:eastAsia="Cambria" w:hAnsi="Cambria"/>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9">
      <w:pPr>
        <w:spacing w:after="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spacing w:after="0" w:line="276"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36"/>
          <w:szCs w:val="36"/>
          <w:rtl w:val="0"/>
        </w:rPr>
        <w:t xml:space="preserve">Proiect didactic de lungă durată la disciplina școlară</w:t>
      </w:r>
      <w:r w:rsidDel="00000000" w:rsidR="00000000" w:rsidRPr="00000000">
        <w:rPr>
          <w:rtl w:val="0"/>
        </w:rPr>
      </w:r>
    </w:p>
    <w:p w:rsidR="00000000" w:rsidDel="00000000" w:rsidP="00000000" w:rsidRDefault="00000000" w:rsidRPr="00000000" w14:paraId="0000000B">
      <w:pPr>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rtl w:val="0"/>
        </w:rPr>
        <w:t xml:space="preserve">(elaborat de grupul de lucru conform Ordinului MEC nr.1788/2026 și Ordinului CEITI nr. 01-56/2026)</w:t>
      </w:r>
      <w:r w:rsidDel="00000000" w:rsidR="00000000" w:rsidRPr="00000000">
        <w:rPr>
          <w:rtl w:val="0"/>
        </w:rPr>
      </w:r>
    </w:p>
    <w:p w:rsidR="00000000" w:rsidDel="00000000" w:rsidP="00000000" w:rsidRDefault="00000000" w:rsidRPr="00000000" w14:paraId="0000000C">
      <w:pPr>
        <w:spacing w:after="0"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spacing w:after="0" w:line="36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sz w:val="36"/>
          <w:szCs w:val="36"/>
          <w:rtl w:val="0"/>
        </w:rPr>
        <w:t xml:space="preserve">Istoria românilor și universală</w:t>
      </w:r>
    </w:p>
    <w:p w:rsidR="00000000" w:rsidDel="00000000" w:rsidP="00000000" w:rsidRDefault="00000000" w:rsidRPr="00000000" w14:paraId="0000000E">
      <w:pPr>
        <w:spacing w:line="276"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8"/>
          <w:szCs w:val="28"/>
          <w:rtl w:val="0"/>
        </w:rPr>
        <w:t xml:space="preserve">Anul de studii I</w:t>
      </w:r>
      <w:r w:rsidDel="00000000" w:rsidR="00000000" w:rsidRPr="00000000">
        <w:rPr>
          <w:rtl w:val="0"/>
        </w:rPr>
      </w:r>
    </w:p>
    <w:p w:rsidR="00000000" w:rsidDel="00000000" w:rsidP="00000000" w:rsidRDefault="00000000" w:rsidRPr="00000000" w14:paraId="0000000F">
      <w:pPr>
        <w:spacing w:after="0"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0">
      <w:pPr>
        <w:numPr>
          <w:ilvl w:val="0"/>
          <w:numId w:val="1"/>
        </w:numPr>
        <w:spacing w:after="0" w:line="276"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0221. Religie și teologie </w:t>
      </w:r>
    </w:p>
    <w:p w:rsidR="00000000" w:rsidDel="00000000" w:rsidP="00000000" w:rsidRDefault="00000000" w:rsidRPr="00000000" w14:paraId="00000011">
      <w:pPr>
        <w:numPr>
          <w:ilvl w:val="0"/>
          <w:numId w:val="1"/>
        </w:numPr>
        <w:spacing w:after="0" w:line="276"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0322. Biblioteconomie, informare și arhivare </w:t>
      </w:r>
    </w:p>
    <w:p w:rsidR="00000000" w:rsidDel="00000000" w:rsidP="00000000" w:rsidRDefault="00000000" w:rsidRPr="00000000" w14:paraId="00000012">
      <w:pPr>
        <w:numPr>
          <w:ilvl w:val="0"/>
          <w:numId w:val="1"/>
        </w:numPr>
        <w:spacing w:after="0" w:line="276"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0415. Secretariat și muncă de birou </w:t>
      </w:r>
    </w:p>
    <w:p w:rsidR="00000000" w:rsidDel="00000000" w:rsidP="00000000" w:rsidRDefault="00000000" w:rsidRPr="00000000" w14:paraId="00000013">
      <w:pPr>
        <w:numPr>
          <w:ilvl w:val="0"/>
          <w:numId w:val="1"/>
        </w:numPr>
        <w:spacing w:after="0" w:line="276"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0421. Drept </w:t>
      </w:r>
    </w:p>
    <w:p w:rsidR="00000000" w:rsidDel="00000000" w:rsidP="00000000" w:rsidRDefault="00000000" w:rsidRPr="00000000" w14:paraId="00000014">
      <w:pPr>
        <w:numPr>
          <w:ilvl w:val="0"/>
          <w:numId w:val="1"/>
        </w:numPr>
        <w:spacing w:after="0" w:line="276"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0923. Asistență socială și consiliere </w:t>
      </w:r>
    </w:p>
    <w:p w:rsidR="00000000" w:rsidDel="00000000" w:rsidP="00000000" w:rsidRDefault="00000000" w:rsidRPr="00000000" w14:paraId="00000015">
      <w:pPr>
        <w:numPr>
          <w:ilvl w:val="0"/>
          <w:numId w:val="1"/>
        </w:numPr>
        <w:spacing w:after="0" w:line="276"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1013. Servicii hoteliere, restaurante şi alimentație publică </w:t>
      </w:r>
    </w:p>
    <w:p w:rsidR="00000000" w:rsidDel="00000000" w:rsidP="00000000" w:rsidRDefault="00000000" w:rsidRPr="00000000" w14:paraId="00000016">
      <w:pPr>
        <w:numPr>
          <w:ilvl w:val="0"/>
          <w:numId w:val="1"/>
        </w:numPr>
        <w:spacing w:after="0" w:line="276"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1015. Călătorii, turism și agrement </w:t>
      </w:r>
      <w:r w:rsidDel="00000000" w:rsidR="00000000" w:rsidRPr="00000000">
        <w:rPr>
          <w:rFonts w:ascii="Cambria" w:cs="Cambria" w:eastAsia="Cambria" w:hAnsi="Cambria"/>
          <w:b w:val="1"/>
          <w:bCs w:val="1"/>
          <w:sz w:val="24"/>
          <w:szCs w:val="24"/>
          <w:rtl w:val="0"/>
        </w:rPr>
        <w:t xml:space="preserve"> </w:t>
      </w:r>
      <w:r w:rsidDel="00000000" w:rsidR="00000000" w:rsidRPr="00000000">
        <w:rPr>
          <w:rtl w:val="0"/>
        </w:rPr>
      </w:r>
    </w:p>
    <w:p w:rsidR="00000000" w:rsidDel="00000000" w:rsidP="00000000" w:rsidRDefault="00000000" w:rsidRPr="00000000" w14:paraId="00000017">
      <w:pPr>
        <w:spacing w:after="0"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8">
      <w:pPr>
        <w:spacing w:after="0"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r w:rsidDel="00000000" w:rsidR="00000000" w:rsidRPr="00000000">
        <w:rPr>
          <w:rtl w:val="0"/>
        </w:rPr>
      </w:r>
    </w:p>
    <w:p w:rsidR="00000000" w:rsidDel="00000000" w:rsidP="00000000" w:rsidRDefault="00000000" w:rsidRPr="00000000" w14:paraId="00000019">
      <w:pPr>
        <w:spacing w:after="0"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r w:rsidDel="00000000" w:rsidR="00000000" w:rsidRPr="00000000">
        <w:rPr>
          <w:rtl w:val="0"/>
        </w:rPr>
      </w:r>
    </w:p>
    <w:p w:rsidR="00000000" w:rsidDel="00000000" w:rsidP="00000000" w:rsidRDefault="00000000" w:rsidRPr="00000000" w14:paraId="0000001A">
      <w:pPr>
        <w:spacing w:after="0"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w:t>
      </w:r>
      <w:r w:rsidDel="00000000" w:rsidR="00000000" w:rsidRPr="00000000">
        <w:rPr>
          <w:rtl w:val="0"/>
        </w:rPr>
      </w:r>
    </w:p>
    <w:p w:rsidR="00000000" w:rsidDel="00000000" w:rsidP="00000000" w:rsidRDefault="00000000" w:rsidRPr="00000000" w14:paraId="0000001B">
      <w:pPr>
        <w:spacing w:after="0"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C">
      <w:pPr>
        <w:spacing w:after="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8"/>
          <w:szCs w:val="28"/>
          <w:rtl w:val="0"/>
        </w:rPr>
        <w:t xml:space="preserve">Administrarea disciplinei</w:t>
      </w: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1D">
      <w:pPr>
        <w:tabs>
          <w:tab w:val="left" w:leader="none" w:pos="3960"/>
        </w:tabs>
        <w:spacing w:after="0" w:line="276" w:lineRule="auto"/>
        <w:jc w:val="center"/>
        <w:rPr>
          <w:rFonts w:ascii="Cambria" w:cs="Cambria" w:eastAsia="Cambria" w:hAnsi="Cambria"/>
          <w:sz w:val="10"/>
          <w:szCs w:val="10"/>
        </w:rPr>
      </w:pPr>
      <w:r w:rsidDel="00000000" w:rsidR="00000000" w:rsidRPr="00000000">
        <w:rPr>
          <w:rtl w:val="0"/>
        </w:rPr>
      </w:r>
    </w:p>
    <w:tbl>
      <w:tblPr>
        <w:tblStyle w:val="Table1"/>
        <w:tblW w:w="145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50"/>
        <w:gridCol w:w="3210"/>
        <w:gridCol w:w="2790"/>
        <w:gridCol w:w="3210"/>
        <w:gridCol w:w="2505"/>
        <w:tblGridChange w:id="0">
          <w:tblGrid>
            <w:gridCol w:w="2850"/>
            <w:gridCol w:w="3210"/>
            <w:gridCol w:w="2790"/>
            <w:gridCol w:w="3210"/>
            <w:gridCol w:w="250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1E">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de studii</w:t>
            </w:r>
          </w:p>
        </w:tc>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1F">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Ore pe săptămână</w:t>
            </w:r>
          </w:p>
        </w:tc>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20">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sem. III</w:t>
            </w:r>
          </w:p>
        </w:tc>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21">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sem. IV</w:t>
            </w:r>
          </w:p>
        </w:tc>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022">
            <w:pPr>
              <w:tabs>
                <w:tab w:val="left" w:leader="none" w:pos="4140"/>
              </w:tabs>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pe an</w:t>
            </w:r>
          </w:p>
        </w:tc>
      </w:tr>
      <w:tr>
        <w:trPr>
          <w:cantSplit w:val="0"/>
          <w:trHeight w:val="393.5722656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 ore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tabs>
                <w:tab w:val="left" w:leader="none" w:pos="4140"/>
              </w:tabs>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120</w:t>
            </w:r>
          </w:p>
        </w:tc>
      </w:tr>
    </w:tbl>
    <w:p w:rsidR="00000000" w:rsidDel="00000000" w:rsidP="00000000" w:rsidRDefault="00000000" w:rsidRPr="00000000" w14:paraId="00000028">
      <w:pPr>
        <w:tabs>
          <w:tab w:val="left" w:leader="none" w:pos="3960"/>
        </w:tabs>
        <w:spacing w:after="0" w:line="276" w:lineRule="auto"/>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29">
      <w:pPr>
        <w:tabs>
          <w:tab w:val="left" w:leader="none" w:pos="3960"/>
        </w:tabs>
        <w:spacing w:after="0" w:line="240" w:lineRule="auto"/>
        <w:jc w:val="right"/>
        <w:rPr>
          <w:rFonts w:ascii="Cambria" w:cs="Cambria" w:eastAsia="Cambria" w:hAnsi="Cambria"/>
          <w:sz w:val="10"/>
          <w:szCs w:val="10"/>
        </w:rPr>
      </w:pPr>
      <w:r w:rsidDel="00000000" w:rsidR="00000000" w:rsidRPr="00000000">
        <w:rPr>
          <w:rtl w:val="0"/>
        </w:rPr>
      </w:r>
    </w:p>
    <w:tbl>
      <w:tblPr>
        <w:tblStyle w:val="Table2"/>
        <w:tblW w:w="1458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13"/>
        <w:gridCol w:w="3182"/>
        <w:gridCol w:w="2915"/>
        <w:gridCol w:w="3150"/>
        <w:gridCol w:w="2520"/>
        <w:tblGridChange w:id="0">
          <w:tblGrid>
            <w:gridCol w:w="2813"/>
            <w:gridCol w:w="3182"/>
            <w:gridCol w:w="2915"/>
            <w:gridCol w:w="3150"/>
            <w:gridCol w:w="2520"/>
          </w:tblGrid>
        </w:tblGridChange>
      </w:tblGrid>
      <w:tr>
        <w:trPr>
          <w:cantSplit w:val="0"/>
          <w:tblHeader w:val="0"/>
        </w:trPr>
        <w:tc>
          <w:tcPr>
            <w:shd w:fill="deebf6" w:val="clear"/>
            <w:vAlign w:val="center"/>
          </w:tcPr>
          <w:p w:rsidR="00000000" w:rsidDel="00000000" w:rsidP="00000000" w:rsidRDefault="00000000" w:rsidRPr="00000000" w14:paraId="0000002A">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Statutul disciplinei</w:t>
            </w:r>
          </w:p>
        </w:tc>
        <w:tc>
          <w:tcPr>
            <w:shd w:fill="deebf6" w:val="clear"/>
            <w:vAlign w:val="center"/>
          </w:tcPr>
          <w:p w:rsidR="00000000" w:rsidDel="00000000" w:rsidP="00000000" w:rsidRDefault="00000000" w:rsidRPr="00000000" w14:paraId="0000002B">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Aria curriculară</w:t>
            </w:r>
          </w:p>
        </w:tc>
        <w:tc>
          <w:tcPr>
            <w:shd w:fill="deebf6" w:val="clear"/>
            <w:vAlign w:val="center"/>
          </w:tcPr>
          <w:p w:rsidR="00000000" w:rsidDel="00000000" w:rsidP="00000000" w:rsidRDefault="00000000" w:rsidRPr="00000000" w14:paraId="0000002C">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Clasa</w:t>
            </w:r>
          </w:p>
        </w:tc>
        <w:tc>
          <w:tcPr>
            <w:shd w:fill="deebf6" w:val="clear"/>
            <w:vAlign w:val="center"/>
          </w:tcPr>
          <w:p w:rsidR="00000000" w:rsidDel="00000000" w:rsidP="00000000" w:rsidRDefault="00000000" w:rsidRPr="00000000" w14:paraId="0000002D">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unități de învățare</w:t>
            </w:r>
          </w:p>
        </w:tc>
        <w:tc>
          <w:tcPr>
            <w:shd w:fill="deebf6" w:val="clear"/>
            <w:vAlign w:val="center"/>
          </w:tcPr>
          <w:p w:rsidR="00000000" w:rsidDel="00000000" w:rsidP="00000000" w:rsidRDefault="00000000" w:rsidRPr="00000000" w14:paraId="0000002E">
            <w:pPr>
              <w:tabs>
                <w:tab w:val="left" w:leader="none" w:pos="4140"/>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pe an</w:t>
            </w:r>
          </w:p>
        </w:tc>
      </w:tr>
      <w:tr>
        <w:trPr>
          <w:cantSplit w:val="0"/>
          <w:trHeight w:val="370" w:hRule="atLeast"/>
          <w:tblHeader w:val="0"/>
        </w:trPr>
        <w:tc>
          <w:tcPr>
            <w:vAlign w:val="center"/>
          </w:tcPr>
          <w:p w:rsidR="00000000" w:rsidDel="00000000" w:rsidP="00000000" w:rsidRDefault="00000000" w:rsidRPr="00000000" w14:paraId="0000002F">
            <w:pPr>
              <w:tabs>
                <w:tab w:val="left" w:leader="none" w:pos="4140"/>
              </w:tabs>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Disciplină obligatorie</w:t>
            </w:r>
          </w:p>
        </w:tc>
        <w:tc>
          <w:tcPr>
            <w:vAlign w:val="center"/>
          </w:tcPr>
          <w:p w:rsidR="00000000" w:rsidDel="00000000" w:rsidP="00000000" w:rsidRDefault="00000000" w:rsidRPr="00000000" w14:paraId="00000030">
            <w:pPr>
              <w:tabs>
                <w:tab w:val="left" w:leader="none" w:pos="4140"/>
              </w:tabs>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Educație socioumanistică</w:t>
            </w:r>
          </w:p>
        </w:tc>
        <w:tc>
          <w:tcPr>
            <w:vAlign w:val="center"/>
          </w:tcPr>
          <w:p w:rsidR="00000000" w:rsidDel="00000000" w:rsidP="00000000" w:rsidRDefault="00000000" w:rsidRPr="00000000" w14:paraId="00000031">
            <w:pPr>
              <w:tabs>
                <w:tab w:val="left" w:leader="none" w:pos="4140"/>
              </w:tabs>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X</w:t>
            </w:r>
          </w:p>
        </w:tc>
        <w:tc>
          <w:tcPr>
            <w:vAlign w:val="center"/>
          </w:tcPr>
          <w:p w:rsidR="00000000" w:rsidDel="00000000" w:rsidP="00000000" w:rsidRDefault="00000000" w:rsidRPr="00000000" w14:paraId="00000032">
            <w:pPr>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w:t>
            </w:r>
          </w:p>
        </w:tc>
        <w:tc>
          <w:tcPr>
            <w:vAlign w:val="center"/>
          </w:tcPr>
          <w:p w:rsidR="00000000" w:rsidDel="00000000" w:rsidP="00000000" w:rsidRDefault="00000000" w:rsidRPr="00000000" w14:paraId="00000033">
            <w:pPr>
              <w:tabs>
                <w:tab w:val="left" w:leader="none" w:pos="4140"/>
              </w:tabs>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120</w:t>
            </w:r>
          </w:p>
        </w:tc>
      </w:tr>
    </w:tbl>
    <w:p w:rsidR="00000000" w:rsidDel="00000000" w:rsidP="00000000" w:rsidRDefault="00000000" w:rsidRPr="00000000" w14:paraId="00000034">
      <w:pPr>
        <w:spacing w:after="0" w:line="240" w:lineRule="auto"/>
        <w:jc w:val="center"/>
        <w:rPr>
          <w:rFonts w:ascii="Cambria" w:cs="Cambria" w:eastAsia="Cambria" w:hAnsi="Cambria"/>
          <w:sz w:val="6"/>
          <w:szCs w:val="6"/>
        </w:rPr>
      </w:pPr>
      <w:r w:rsidDel="00000000" w:rsidR="00000000" w:rsidRPr="00000000">
        <w:rPr>
          <w:rtl w:val="0"/>
        </w:rPr>
      </w:r>
    </w:p>
    <w:p w:rsidR="00000000" w:rsidDel="00000000" w:rsidP="00000000" w:rsidRDefault="00000000" w:rsidRPr="00000000" w14:paraId="00000035">
      <w:pPr>
        <w:spacing w:after="0" w:line="240" w:lineRule="auto"/>
        <w:jc w:val="both"/>
        <w:rPr>
          <w:rFonts w:ascii="Cambria" w:cs="Cambria" w:eastAsia="Cambria" w:hAnsi="Cambria"/>
          <w:color w:val="ffffff"/>
          <w:sz w:val="10"/>
          <w:szCs w:val="10"/>
        </w:rPr>
      </w:pPr>
      <w:r w:rsidDel="00000000" w:rsidR="00000000" w:rsidRPr="00000000">
        <w:rPr>
          <w:rtl w:val="0"/>
        </w:rPr>
      </w:r>
    </w:p>
    <w:p w:rsidR="00000000" w:rsidDel="00000000" w:rsidP="00000000" w:rsidRDefault="00000000" w:rsidRPr="00000000" w14:paraId="00000036">
      <w:pPr>
        <w:spacing w:after="0" w:line="240" w:lineRule="auto"/>
        <w:jc w:val="both"/>
        <w:rPr>
          <w:rFonts w:ascii="Cambria" w:cs="Cambria" w:eastAsia="Cambria" w:hAnsi="Cambria"/>
          <w:color w:val="ffffff"/>
          <w:sz w:val="10"/>
          <w:szCs w:val="10"/>
        </w:rPr>
      </w:pPr>
      <w:r w:rsidDel="00000000" w:rsidR="00000000" w:rsidRPr="00000000">
        <w:rPr>
          <w:rtl w:val="0"/>
        </w:rPr>
      </w:r>
    </w:p>
    <w:tbl>
      <w:tblPr>
        <w:tblStyle w:val="Table3"/>
        <w:tblW w:w="137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0"/>
        <w:gridCol w:w="10080"/>
        <w:gridCol w:w="2235"/>
        <w:tblGridChange w:id="0">
          <w:tblGrid>
            <w:gridCol w:w="1440"/>
            <w:gridCol w:w="10080"/>
            <w:gridCol w:w="2235"/>
          </w:tblGrid>
        </w:tblGridChange>
      </w:tblGrid>
      <w:tr>
        <w:trPr>
          <w:cantSplit w:val="0"/>
          <w:tblHeader w:val="0"/>
        </w:trPr>
        <w:tc>
          <w:tcPr>
            <w:tcBorders>
              <w:top w:color="000000" w:space="0" w:sz="8" w:val="single"/>
              <w:left w:color="000000" w:space="0" w:sz="12" w:val="single"/>
              <w:bottom w:color="000000" w:space="0" w:sz="8" w:val="single"/>
              <w:right w:color="000000" w:space="0" w:sz="12" w:val="single"/>
            </w:tcBorders>
            <w:shd w:fill="deeaf6" w:val="clear"/>
            <w:vAlign w:val="center"/>
          </w:tcPr>
          <w:p w:rsidR="00000000" w:rsidDel="00000000" w:rsidP="00000000" w:rsidRDefault="00000000" w:rsidRPr="00000000" w14:paraId="00000037">
            <w:pPr>
              <w:tabs>
                <w:tab w:val="left" w:leader="none" w:pos="1065"/>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Clasa</w:t>
            </w:r>
          </w:p>
        </w:tc>
        <w:tc>
          <w:tcPr>
            <w:tcBorders>
              <w:top w:color="000000" w:space="0" w:sz="8" w:val="single"/>
              <w:left w:color="000000" w:space="0" w:sz="12" w:val="single"/>
              <w:bottom w:color="000000" w:space="0" w:sz="8" w:val="single"/>
              <w:right w:color="000000" w:space="0" w:sz="12" w:val="single"/>
            </w:tcBorders>
            <w:shd w:fill="deeaf6" w:val="clear"/>
            <w:vAlign w:val="center"/>
          </w:tcPr>
          <w:p w:rsidR="00000000" w:rsidDel="00000000" w:rsidP="00000000" w:rsidRDefault="00000000" w:rsidRPr="00000000" w14:paraId="00000038">
            <w:pPr>
              <w:tabs>
                <w:tab w:val="left" w:leader="none" w:pos="1065"/>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Repartizarea unităților de învățare/de conținut</w:t>
            </w:r>
          </w:p>
        </w:tc>
        <w:tc>
          <w:tcPr>
            <w:tcBorders>
              <w:top w:color="000000" w:space="0" w:sz="8" w:val="single"/>
              <w:left w:color="000000" w:space="0" w:sz="12" w:val="single"/>
              <w:bottom w:color="000000" w:space="0" w:sz="8" w:val="single"/>
              <w:right w:color="000000" w:space="0" w:sz="12" w:val="single"/>
            </w:tcBorders>
            <w:shd w:fill="deeaf6" w:val="clear"/>
            <w:vAlign w:val="center"/>
          </w:tcPr>
          <w:p w:rsidR="00000000" w:rsidDel="00000000" w:rsidP="00000000" w:rsidRDefault="00000000" w:rsidRPr="00000000" w14:paraId="00000039">
            <w:pPr>
              <w:tabs>
                <w:tab w:val="left" w:leader="none" w:pos="1065"/>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w:t>
            </w:r>
          </w:p>
        </w:tc>
      </w:tr>
      <w:tr>
        <w:trPr>
          <w:cantSplit w:val="0"/>
          <w:tblHeader w:val="0"/>
        </w:trPr>
        <w:tc>
          <w:tcPr>
            <w:vMerge w:val="restart"/>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3A">
            <w:pPr>
              <w:tabs>
                <w:tab w:val="left" w:leader="none" w:pos="1065"/>
              </w:tabs>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 X-a</w:t>
            </w:r>
          </w:p>
          <w:p w:rsidR="00000000" w:rsidDel="00000000" w:rsidP="00000000" w:rsidRDefault="00000000" w:rsidRPr="00000000" w14:paraId="0000003B">
            <w:pPr>
              <w:tabs>
                <w:tab w:val="left" w:leader="none" w:pos="1065"/>
              </w:tabs>
              <w:spacing w:after="0"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C">
            <w:pPr>
              <w:tabs>
                <w:tab w:val="left" w:leader="none" w:pos="1065"/>
              </w:tabs>
              <w:spacing w:after="0"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D">
            <w:pPr>
              <w:tabs>
                <w:tab w:val="left" w:leader="none" w:pos="1065"/>
              </w:tabs>
              <w:spacing w:after="0"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E">
            <w:pPr>
              <w:tabs>
                <w:tab w:val="left" w:leader="none" w:pos="1065"/>
              </w:tabs>
              <w:spacing w:after="0" w:line="240" w:lineRule="auto"/>
              <w:jc w:val="center"/>
              <w:rPr>
                <w:rFonts w:ascii="Cambria" w:cs="Cambria" w:eastAsia="Cambria" w:hAnsi="Cambria"/>
                <w:b w:val="1"/>
                <w:bCs w:val="1"/>
                <w:sz w:val="24"/>
                <w:szCs w:val="24"/>
              </w:rPr>
            </w:pPr>
            <w:r w:rsidDel="00000000" w:rsidR="00000000" w:rsidRPr="00000000">
              <w:rPr>
                <w:rtl w:val="0"/>
              </w:rPr>
            </w:r>
          </w:p>
        </w:tc>
        <w:tc>
          <w:tcPr>
            <w:gridSpan w:val="2"/>
            <w:tcBorders>
              <w:top w:color="000000" w:space="0" w:sz="8" w:val="single"/>
              <w:left w:color="000000" w:space="0" w:sz="12" w:val="single"/>
              <w:bottom w:color="000000" w:space="0" w:sz="8" w:val="single"/>
              <w:right w:color="000000" w:space="0" w:sz="12" w:val="single"/>
            </w:tcBorders>
            <w:shd w:fill="e5dfec" w:val="clear"/>
            <w:vAlign w:val="center"/>
          </w:tcPr>
          <w:p w:rsidR="00000000" w:rsidDel="00000000" w:rsidP="00000000" w:rsidRDefault="00000000" w:rsidRPr="00000000" w14:paraId="0000003F">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EPOCA  ANTICĂ</w:t>
            </w:r>
          </w:p>
        </w:tc>
      </w:tr>
      <w:tr>
        <w:trPr>
          <w:cantSplit w:val="1"/>
          <w:trHeight w:val="8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vAlign w:val="center"/>
          </w:tcPr>
          <w:p w:rsidR="00000000" w:rsidDel="00000000" w:rsidP="00000000" w:rsidRDefault="00000000" w:rsidRPr="00000000" w14:paraId="00000042">
            <w:pPr>
              <w:widowControl w:val="0"/>
              <w:spacing w:after="0" w:line="240"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1</w:t>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sz w:val="24"/>
                <w:szCs w:val="24"/>
                <w:rtl w:val="0"/>
              </w:rPr>
              <w:t xml:space="preserve">Civilizațiile antichității</w:t>
            </w:r>
          </w:p>
        </w:tc>
        <w:tc>
          <w:tcPr>
            <w:tcBorders>
              <w:top w:color="000000" w:space="0" w:sz="4" w:val="single"/>
              <w:left w:color="000000" w:space="0" w:sz="8" w:val="single"/>
              <w:bottom w:color="000000" w:space="0" w:sz="4" w:val="single"/>
              <w:right w:color="000000" w:space="0" w:sz="12" w:val="single"/>
            </w:tcBorders>
          </w:tcPr>
          <w:p w:rsidR="00000000" w:rsidDel="00000000" w:rsidP="00000000" w:rsidRDefault="00000000" w:rsidRPr="00000000" w14:paraId="00000043">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14</w:t>
            </w:r>
          </w:p>
        </w:tc>
      </w:tr>
      <w:tr>
        <w:trPr>
          <w:cantSplit w:val="1"/>
          <w:trHeight w:val="216"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vAlign w:val="center"/>
          </w:tcPr>
          <w:p w:rsidR="00000000" w:rsidDel="00000000" w:rsidP="00000000" w:rsidRDefault="00000000" w:rsidRPr="00000000" w14:paraId="00000045">
            <w:pPr>
              <w:widowControl w:val="0"/>
              <w:spacing w:after="0" w:line="240"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2</w:t>
            </w:r>
            <w:r w:rsidDel="00000000" w:rsidR="00000000" w:rsidRPr="00000000">
              <w:rPr>
                <w:rFonts w:ascii="Cambria" w:cs="Cambria" w:eastAsia="Cambria" w:hAnsi="Cambria"/>
                <w:sz w:val="24"/>
                <w:szCs w:val="24"/>
                <w:rtl w:val="0"/>
              </w:rPr>
              <w:t xml:space="preserve">. Forme de organizare politică în lumea antică</w:t>
            </w:r>
          </w:p>
        </w:tc>
        <w:tc>
          <w:tcPr>
            <w:tcBorders>
              <w:top w:color="000000" w:space="0" w:sz="4" w:val="single"/>
              <w:left w:color="000000" w:space="0" w:sz="8" w:val="single"/>
              <w:bottom w:color="000000" w:space="0" w:sz="4" w:val="single"/>
              <w:right w:color="000000" w:space="0" w:sz="12" w:val="single"/>
            </w:tcBorders>
          </w:tcPr>
          <w:p w:rsidR="00000000" w:rsidDel="00000000" w:rsidP="00000000" w:rsidRDefault="00000000" w:rsidRPr="00000000" w14:paraId="00000046">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16</w:t>
            </w:r>
          </w:p>
        </w:tc>
      </w:tr>
      <w:tr>
        <w:trPr>
          <w:cantSplit w:val="1"/>
          <w:trHeight w:val="216"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vAlign w:val="center"/>
          </w:tcPr>
          <w:p w:rsidR="00000000" w:rsidDel="00000000" w:rsidP="00000000" w:rsidRDefault="00000000" w:rsidRPr="00000000" w14:paraId="00000048">
            <w:pPr>
              <w:widowControl w:val="0"/>
              <w:spacing w:after="0" w:line="240"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3. </w:t>
            </w:r>
            <w:r w:rsidDel="00000000" w:rsidR="00000000" w:rsidRPr="00000000">
              <w:rPr>
                <w:rFonts w:ascii="Cambria" w:cs="Cambria" w:eastAsia="Cambria" w:hAnsi="Cambria"/>
                <w:sz w:val="24"/>
                <w:szCs w:val="24"/>
                <w:rtl w:val="0"/>
              </w:rPr>
              <w:t xml:space="preserve">Economie și societate în lumea antică</w:t>
            </w:r>
          </w:p>
        </w:tc>
        <w:tc>
          <w:tcPr>
            <w:tcBorders>
              <w:top w:color="000000" w:space="0" w:sz="4" w:val="single"/>
              <w:left w:color="000000" w:space="0" w:sz="8" w:val="single"/>
              <w:bottom w:color="000000" w:space="0" w:sz="4" w:val="single"/>
              <w:right w:color="000000" w:space="0" w:sz="12" w:val="single"/>
            </w:tcBorders>
          </w:tcPr>
          <w:p w:rsidR="00000000" w:rsidDel="00000000" w:rsidP="00000000" w:rsidRDefault="00000000" w:rsidRPr="00000000" w14:paraId="00000049">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8</w:t>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vAlign w:val="center"/>
          </w:tcPr>
          <w:p w:rsidR="00000000" w:rsidDel="00000000" w:rsidP="00000000" w:rsidRDefault="00000000" w:rsidRPr="00000000" w14:paraId="0000004B">
            <w:pPr>
              <w:widowControl w:val="0"/>
              <w:spacing w:after="0" w:line="240"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4</w:t>
            </w:r>
            <w:r w:rsidDel="00000000" w:rsidR="00000000" w:rsidRPr="00000000">
              <w:rPr>
                <w:rFonts w:ascii="Cambria" w:cs="Cambria" w:eastAsia="Cambria" w:hAnsi="Cambria"/>
                <w:sz w:val="24"/>
                <w:szCs w:val="24"/>
                <w:rtl w:val="0"/>
              </w:rPr>
              <w:t xml:space="preserve">. Cultura popoarelor antice</w:t>
            </w:r>
          </w:p>
        </w:tc>
        <w:tc>
          <w:tcPr>
            <w:tcBorders>
              <w:top w:color="000000" w:space="0" w:sz="4" w:val="single"/>
              <w:left w:color="000000" w:space="0" w:sz="8" w:val="single"/>
              <w:bottom w:color="000000" w:space="0" w:sz="4" w:val="single"/>
              <w:right w:color="000000" w:space="0" w:sz="12" w:val="single"/>
            </w:tcBorders>
          </w:tcPr>
          <w:p w:rsidR="00000000" w:rsidDel="00000000" w:rsidP="00000000" w:rsidRDefault="00000000" w:rsidRPr="00000000" w14:paraId="0000004C">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8</w:t>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vAlign w:val="center"/>
          </w:tcPr>
          <w:p w:rsidR="00000000" w:rsidDel="00000000" w:rsidP="00000000" w:rsidRDefault="00000000" w:rsidRPr="00000000" w14:paraId="0000004E">
            <w:pPr>
              <w:widowControl w:val="0"/>
              <w:spacing w:after="0" w:lin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5</w:t>
            </w:r>
            <w:r w:rsidDel="00000000" w:rsidR="00000000" w:rsidRPr="00000000">
              <w:rPr>
                <w:rFonts w:ascii="Cambria" w:cs="Cambria" w:eastAsia="Cambria" w:hAnsi="Cambria"/>
                <w:sz w:val="24"/>
                <w:szCs w:val="24"/>
                <w:rtl w:val="0"/>
              </w:rPr>
              <w:t xml:space="preserve">. Marea migrație a popoarelor și declinul lumii antice  </w:t>
            </w:r>
            <w:r w:rsidDel="00000000" w:rsidR="00000000" w:rsidRPr="00000000">
              <w:rPr>
                <w:rtl w:val="0"/>
              </w:rPr>
            </w:r>
          </w:p>
        </w:tc>
        <w:tc>
          <w:tcPr>
            <w:tcBorders>
              <w:top w:color="000000" w:space="0" w:sz="4" w:val="single"/>
              <w:left w:color="000000" w:space="0" w:sz="8" w:val="single"/>
              <w:bottom w:color="000000" w:space="0" w:sz="4" w:val="single"/>
              <w:right w:color="000000" w:space="0" w:sz="12" w:val="single"/>
            </w:tcBorders>
          </w:tcPr>
          <w:p w:rsidR="00000000" w:rsidDel="00000000" w:rsidP="00000000" w:rsidRDefault="00000000" w:rsidRPr="00000000" w14:paraId="0000004F">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8</w:t>
            </w:r>
            <w:r w:rsidDel="00000000" w:rsidR="00000000" w:rsidRPr="00000000">
              <w:rPr>
                <w:rtl w:val="0"/>
              </w:rPr>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gridSpan w:val="2"/>
            <w:tcBorders>
              <w:top w:color="000000" w:space="0" w:sz="4" w:val="single"/>
              <w:left w:color="000000" w:space="0" w:sz="12" w:val="single"/>
              <w:bottom w:color="000000" w:space="0" w:sz="4" w:val="single"/>
              <w:right w:color="000000" w:space="0" w:sz="12" w:val="single"/>
            </w:tcBorders>
            <w:shd w:fill="d9d9d9" w:val="clear"/>
            <w:vAlign w:val="center"/>
          </w:tcPr>
          <w:p w:rsidR="00000000" w:rsidDel="00000000" w:rsidP="00000000" w:rsidRDefault="00000000" w:rsidRPr="00000000" w14:paraId="00000051">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EPOCA  MEDIEVALĂ</w:t>
            </w:r>
            <w:r w:rsidDel="00000000" w:rsidR="00000000" w:rsidRPr="00000000">
              <w:rPr>
                <w:rtl w:val="0"/>
              </w:rPr>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vAlign w:val="center"/>
          </w:tcPr>
          <w:p w:rsidR="00000000" w:rsidDel="00000000" w:rsidP="00000000" w:rsidRDefault="00000000" w:rsidRPr="00000000" w14:paraId="00000054">
            <w:pP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6. </w:t>
            </w:r>
            <w:r w:rsidDel="00000000" w:rsidR="00000000" w:rsidRPr="00000000">
              <w:rPr>
                <w:rFonts w:ascii="Cambria" w:cs="Cambria" w:eastAsia="Cambria" w:hAnsi="Cambria"/>
                <w:sz w:val="24"/>
                <w:szCs w:val="24"/>
                <w:rtl w:val="0"/>
              </w:rPr>
              <w:t xml:space="preserve">Formarea popoarelor și statelor medievale</w:t>
            </w:r>
            <w:r w:rsidDel="00000000" w:rsidR="00000000" w:rsidRPr="00000000">
              <w:rPr>
                <w:rtl w:val="0"/>
              </w:rPr>
            </w:r>
          </w:p>
        </w:tc>
        <w:tc>
          <w:tcPr>
            <w:tcBorders>
              <w:top w:color="000000" w:space="0" w:sz="4" w:val="single"/>
              <w:left w:color="000000" w:space="0" w:sz="8" w:val="single"/>
              <w:bottom w:color="000000" w:space="0" w:sz="4" w:val="single"/>
              <w:right w:color="000000" w:space="0" w:sz="12" w:val="single"/>
            </w:tcBorders>
            <w:vAlign w:val="center"/>
          </w:tcPr>
          <w:p w:rsidR="00000000" w:rsidDel="00000000" w:rsidP="00000000" w:rsidRDefault="00000000" w:rsidRPr="00000000" w14:paraId="00000055">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20</w:t>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tcPr>
          <w:p w:rsidR="00000000" w:rsidDel="00000000" w:rsidP="00000000" w:rsidRDefault="00000000" w:rsidRPr="00000000" w14:paraId="00000057">
            <w:pPr>
              <w:spacing w:after="0" w:line="240"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7. </w:t>
            </w:r>
            <w:r w:rsidDel="00000000" w:rsidR="00000000" w:rsidRPr="00000000">
              <w:rPr>
                <w:rFonts w:ascii="Cambria" w:cs="Cambria" w:eastAsia="Cambria" w:hAnsi="Cambria"/>
                <w:sz w:val="24"/>
                <w:szCs w:val="24"/>
                <w:rtl w:val="0"/>
              </w:rPr>
              <w:t xml:space="preserve">Economie, societate și organizare politică în evul mediu</w:t>
            </w:r>
          </w:p>
        </w:tc>
        <w:tc>
          <w:tcPr>
            <w:tcBorders>
              <w:top w:color="000000" w:space="0" w:sz="4" w:val="single"/>
              <w:left w:color="000000" w:space="0" w:sz="8" w:val="single"/>
              <w:bottom w:color="000000" w:space="0" w:sz="4" w:val="single"/>
              <w:right w:color="000000" w:space="0" w:sz="12" w:val="single"/>
            </w:tcBorders>
            <w:vAlign w:val="center"/>
          </w:tcPr>
          <w:p w:rsidR="00000000" w:rsidDel="00000000" w:rsidP="00000000" w:rsidRDefault="00000000" w:rsidRPr="00000000" w14:paraId="00000058">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w:t>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tcPr>
          <w:p w:rsidR="00000000" w:rsidDel="00000000" w:rsidP="00000000" w:rsidRDefault="00000000" w:rsidRPr="00000000" w14:paraId="0000005A">
            <w:pPr>
              <w:spacing w:after="0" w:line="240"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8. </w:t>
            </w:r>
            <w:r w:rsidDel="00000000" w:rsidR="00000000" w:rsidRPr="00000000">
              <w:rPr>
                <w:rFonts w:ascii="Cambria" w:cs="Cambria" w:eastAsia="Cambria" w:hAnsi="Cambria"/>
                <w:sz w:val="24"/>
                <w:szCs w:val="24"/>
                <w:rtl w:val="0"/>
              </w:rPr>
              <w:t xml:space="preserve">Evoluția statelor medievale românești</w:t>
            </w:r>
          </w:p>
        </w:tc>
        <w:tc>
          <w:tcPr>
            <w:tcBorders>
              <w:top w:color="000000" w:space="0" w:sz="4" w:val="single"/>
              <w:left w:color="000000" w:space="0" w:sz="8" w:val="single"/>
              <w:bottom w:color="000000" w:space="0" w:sz="4" w:val="single"/>
              <w:right w:color="000000" w:space="0" w:sz="12" w:val="single"/>
            </w:tcBorders>
            <w:vAlign w:val="center"/>
          </w:tcPr>
          <w:p w:rsidR="00000000" w:rsidDel="00000000" w:rsidP="00000000" w:rsidRDefault="00000000" w:rsidRPr="00000000" w14:paraId="0000005B">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14</w:t>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tcPr>
          <w:p w:rsidR="00000000" w:rsidDel="00000000" w:rsidP="00000000" w:rsidRDefault="00000000" w:rsidRPr="00000000" w14:paraId="0000005D">
            <w:pPr>
              <w:spacing w:after="0" w:line="240"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9. </w:t>
            </w:r>
            <w:r w:rsidDel="00000000" w:rsidR="00000000" w:rsidRPr="00000000">
              <w:rPr>
                <w:rFonts w:ascii="Cambria" w:cs="Cambria" w:eastAsia="Cambria" w:hAnsi="Cambria"/>
                <w:sz w:val="24"/>
                <w:szCs w:val="24"/>
                <w:rtl w:val="0"/>
              </w:rPr>
              <w:t xml:space="preserve">Cultura și religia în evul mediu</w:t>
            </w:r>
          </w:p>
        </w:tc>
        <w:tc>
          <w:tcPr>
            <w:tcBorders>
              <w:top w:color="000000" w:space="0" w:sz="4" w:val="single"/>
              <w:left w:color="000000" w:space="0" w:sz="8" w:val="single"/>
              <w:bottom w:color="000000" w:space="0" w:sz="4" w:val="single"/>
              <w:right w:color="000000" w:space="0" w:sz="12" w:val="single"/>
            </w:tcBorders>
            <w:vAlign w:val="center"/>
          </w:tcPr>
          <w:p w:rsidR="00000000" w:rsidDel="00000000" w:rsidP="00000000" w:rsidRDefault="00000000" w:rsidRPr="00000000" w14:paraId="0000005E">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12" w:val="single"/>
              <w:bottom w:color="000000" w:space="0" w:sz="4" w:val="single"/>
              <w:right w:color="000000" w:space="0" w:sz="8" w:val="single"/>
            </w:tcBorders>
          </w:tcPr>
          <w:p w:rsidR="00000000" w:rsidDel="00000000" w:rsidP="00000000" w:rsidRDefault="00000000" w:rsidRPr="00000000" w14:paraId="00000060">
            <w:pPr>
              <w:spacing w:after="0" w:line="240"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10. </w:t>
            </w:r>
            <w:r w:rsidDel="00000000" w:rsidR="00000000" w:rsidRPr="00000000">
              <w:rPr>
                <w:rFonts w:ascii="Cambria" w:cs="Cambria" w:eastAsia="Cambria" w:hAnsi="Cambria"/>
                <w:sz w:val="24"/>
                <w:szCs w:val="24"/>
                <w:rtl w:val="0"/>
              </w:rPr>
              <w:t xml:space="preserve">Civilizația Europei în perioada trecerii de la medieval la modern</w:t>
            </w:r>
            <w:r w:rsidDel="00000000" w:rsidR="00000000" w:rsidRPr="00000000">
              <w:rPr>
                <w:rtl w:val="0"/>
              </w:rPr>
            </w:r>
          </w:p>
        </w:tc>
        <w:tc>
          <w:tcPr>
            <w:tcBorders>
              <w:top w:color="000000" w:space="0" w:sz="4" w:val="single"/>
              <w:left w:color="000000" w:space="0" w:sz="8" w:val="single"/>
              <w:bottom w:color="000000" w:space="0" w:sz="4" w:val="single"/>
              <w:right w:color="000000" w:space="0" w:sz="12" w:val="single"/>
            </w:tcBorders>
            <w:vAlign w:val="center"/>
          </w:tcPr>
          <w:p w:rsidR="00000000" w:rsidDel="00000000" w:rsidP="00000000" w:rsidRDefault="00000000" w:rsidRPr="00000000" w14:paraId="00000061">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12</w:t>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0063">
            <w:pPr>
              <w:widowControl w:val="0"/>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Activități de învățare în bază de proiect</w:t>
            </w:r>
          </w:p>
        </w:tc>
        <w:tc>
          <w:tcPr>
            <w:tcBorders>
              <w:top w:color="000000" w:space="0" w:sz="4" w:val="single"/>
              <w:left w:color="000000" w:space="0" w:sz="8" w:val="single"/>
              <w:bottom w:color="000000" w:space="0" w:sz="4" w:val="single"/>
              <w:right w:color="000000" w:space="0" w:sz="12" w:val="single"/>
            </w:tcBorders>
            <w:vAlign w:val="center"/>
          </w:tcPr>
          <w:p w:rsidR="00000000" w:rsidDel="00000000" w:rsidP="00000000" w:rsidRDefault="00000000" w:rsidRPr="00000000" w14:paraId="00000064">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6</w:t>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0066">
            <w:pPr>
              <w:widowControl w:val="0"/>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Lecții de sinteză</w:t>
            </w:r>
          </w:p>
        </w:tc>
        <w:tc>
          <w:tcPr>
            <w:tcBorders>
              <w:top w:color="000000" w:space="0" w:sz="4" w:val="single"/>
              <w:left w:color="000000" w:space="0" w:sz="8" w:val="single"/>
              <w:bottom w:color="000000" w:space="0" w:sz="4" w:val="single"/>
              <w:right w:color="000000" w:space="0" w:sz="12" w:val="single"/>
            </w:tcBorders>
            <w:vAlign w:val="center"/>
          </w:tcPr>
          <w:p w:rsidR="00000000" w:rsidDel="00000000" w:rsidP="00000000" w:rsidRDefault="00000000" w:rsidRPr="00000000" w14:paraId="00000067">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3</w:t>
            </w:r>
            <w:r w:rsidDel="00000000" w:rsidR="00000000" w:rsidRPr="00000000">
              <w:rPr>
                <w:rtl w:val="0"/>
              </w:rPr>
            </w:r>
          </w:p>
        </w:tc>
      </w:tr>
      <w:tr>
        <w:trPr>
          <w:cantSplit w:val="1"/>
          <w:trHeight w:val="204" w:hRule="atLeast"/>
          <w:tblHeader w:val="0"/>
        </w:trPr>
        <w:tc>
          <w:tcPr>
            <w:vMerge w:val="continue"/>
            <w:tcBorders>
              <w:top w:color="000000" w:space="0" w:sz="8" w:val="single"/>
              <w:left w:color="000000" w:space="0" w:sz="12" w:val="single"/>
              <w:right w:color="000000" w:space="0" w:sz="12" w:val="single"/>
            </w:tcBorders>
            <w:shd w:fill="auto" w:val="cle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0069">
            <w:pPr>
              <w:widowControl w:val="0"/>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Ateliere de exersare</w:t>
            </w:r>
          </w:p>
        </w:tc>
        <w:tc>
          <w:tcPr>
            <w:tcBorders>
              <w:top w:color="000000" w:space="0" w:sz="4" w:val="single"/>
              <w:left w:color="000000" w:space="0" w:sz="8" w:val="single"/>
              <w:bottom w:color="000000" w:space="0" w:sz="4" w:val="single"/>
              <w:right w:color="000000" w:space="0" w:sz="12" w:val="single"/>
            </w:tcBorders>
            <w:vAlign w:val="center"/>
          </w:tcPr>
          <w:p w:rsidR="00000000" w:rsidDel="00000000" w:rsidP="00000000" w:rsidRDefault="00000000" w:rsidRPr="00000000" w14:paraId="0000006A">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6</w:t>
            </w:r>
            <w:r w:rsidDel="00000000" w:rsidR="00000000" w:rsidRPr="00000000">
              <w:rPr>
                <w:rtl w:val="0"/>
              </w:rPr>
            </w:r>
          </w:p>
        </w:tc>
      </w:tr>
      <w:tr>
        <w:trPr>
          <w:cantSplit w:val="1"/>
          <w:trHeight w:val="36" w:hRule="atLeast"/>
          <w:tblHeader w:val="0"/>
        </w:trPr>
        <w:tc>
          <w:tcPr>
            <w:gridSpan w:val="3"/>
            <w:tcBorders>
              <w:top w:color="000000" w:space="0" w:sz="8" w:val="single"/>
              <w:left w:color="000000" w:space="0" w:sz="8" w:val="single"/>
              <w:bottom w:color="000000" w:space="0" w:sz="8" w:val="single"/>
              <w:right w:color="000000" w:space="0" w:sz="12" w:val="single"/>
            </w:tcBorders>
            <w:shd w:fill="deebf6" w:val="clear"/>
            <w:vAlign w:val="center"/>
          </w:tcPr>
          <w:p w:rsidR="00000000" w:rsidDel="00000000" w:rsidP="00000000" w:rsidRDefault="00000000" w:rsidRPr="00000000" w14:paraId="0000006B">
            <w:pP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Repartizarea evaluărilor</w:t>
            </w:r>
            <w:r w:rsidDel="00000000" w:rsidR="00000000" w:rsidRPr="00000000">
              <w:rPr>
                <w:rtl w:val="0"/>
              </w:rPr>
            </w:r>
          </w:p>
        </w:tc>
      </w:tr>
      <w:tr>
        <w:trPr>
          <w:cantSplit w:val="1"/>
          <w:trHeight w:val="36" w:hRule="atLeast"/>
          <w:tblHeader w:val="0"/>
        </w:trPr>
        <w:tc>
          <w:tcPr>
            <w:vMerge w:val="restart"/>
            <w:tcBorders>
              <w:top w:color="000000" w:space="0" w:sz="8" w:val="single"/>
              <w:left w:color="000000" w:space="0" w:sz="8" w:val="single"/>
              <w:right w:color="000000" w:space="0" w:sz="12" w:val="single"/>
            </w:tcBorders>
            <w:vAlign w:val="center"/>
          </w:tcPr>
          <w:p w:rsidR="00000000" w:rsidDel="00000000" w:rsidP="00000000" w:rsidRDefault="00000000" w:rsidRPr="00000000" w14:paraId="0000006E">
            <w:pPr>
              <w:spacing w:after="0" w:line="240"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ab/>
            </w:r>
          </w:p>
          <w:p w:rsidR="00000000" w:rsidDel="00000000" w:rsidP="00000000" w:rsidRDefault="00000000" w:rsidRPr="00000000" w14:paraId="0000006F">
            <w:pPr>
              <w:spacing w:after="0" w:line="240" w:lineRule="auto"/>
              <w:rPr>
                <w:rFonts w:ascii="Cambria" w:cs="Cambria" w:eastAsia="Cambria" w:hAnsi="Cambria"/>
                <w:b w:val="1"/>
                <w:bCs w:val="1"/>
                <w:i w:val="1"/>
                <w:iCs w:val="1"/>
                <w:sz w:val="24"/>
                <w:szCs w:val="24"/>
              </w:rPr>
            </w:pPr>
            <w:r w:rsidDel="00000000" w:rsidR="00000000" w:rsidRPr="00000000">
              <w:rPr>
                <w:rtl w:val="0"/>
              </w:rPr>
            </w:r>
          </w:p>
        </w:tc>
        <w:tc>
          <w:tcPr>
            <w:tcBorders>
              <w:top w:color="000000" w:space="0" w:sz="8" w:val="single"/>
              <w:left w:color="000000" w:space="0" w:sz="12" w:val="single"/>
              <w:bottom w:color="000000" w:space="0" w:sz="4" w:val="single"/>
              <w:right w:color="000000" w:space="0" w:sz="8" w:val="single"/>
            </w:tcBorders>
            <w:vAlign w:val="center"/>
          </w:tcPr>
          <w:p w:rsidR="00000000" w:rsidDel="00000000" w:rsidP="00000000" w:rsidRDefault="00000000" w:rsidRPr="00000000" w14:paraId="00000070">
            <w:pPr>
              <w:spacing w:after="0" w:line="240"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Evaluare inițială</w:t>
              <w:tab/>
            </w:r>
          </w:p>
        </w:tc>
        <w:tc>
          <w:tcPr>
            <w:tcBorders>
              <w:top w:color="000000" w:space="0" w:sz="8"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0071">
            <w:pPr>
              <w:spacing w:after="0" w:line="240"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r>
      <w:tr>
        <w:trPr>
          <w:cantSplit w:val="1"/>
          <w:trHeight w:val="298" w:hRule="atLeast"/>
          <w:tblHeader w:val="0"/>
        </w:trPr>
        <w:tc>
          <w:tcPr>
            <w:vMerge w:val="continue"/>
            <w:tcBorders>
              <w:top w:color="000000" w:space="0" w:sz="8" w:val="single"/>
              <w:left w:color="000000" w:space="0" w:sz="8" w:val="single"/>
              <w:right w:color="000000" w:space="0" w:sz="12" w:val="single"/>
            </w:tcBorders>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tcBorders>
              <w:top w:color="000000" w:space="0" w:sz="4" w:val="single"/>
              <w:left w:color="000000" w:space="0" w:sz="12" w:val="single"/>
              <w:bottom w:color="000000" w:space="0" w:sz="8" w:val="single"/>
              <w:right w:color="000000" w:space="0" w:sz="8" w:val="single"/>
            </w:tcBorders>
            <w:vAlign w:val="center"/>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tabs>
                <w:tab w:val="left" w:leader="none" w:pos="446"/>
              </w:tabs>
              <w:spacing w:after="0" w:line="240" w:lineRule="auto"/>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i w:val="1"/>
                <w:iCs w:val="1"/>
                <w:color w:val="000000"/>
                <w:sz w:val="24"/>
                <w:szCs w:val="24"/>
                <w:rtl w:val="0"/>
              </w:rPr>
              <w:t xml:space="preserve">Evaluări sumative  (</w:t>
            </w:r>
            <w:r w:rsidDel="00000000" w:rsidR="00000000" w:rsidRPr="00000000">
              <w:rPr>
                <w:rFonts w:ascii="Cambria" w:cs="Cambria" w:eastAsia="Cambria" w:hAnsi="Cambria"/>
                <w:i w:val="1"/>
                <w:iCs w:val="1"/>
                <w:color w:val="000000"/>
                <w:sz w:val="24"/>
                <w:szCs w:val="24"/>
                <w:rtl w:val="0"/>
              </w:rPr>
              <w:t xml:space="preserve">inclusiv evaluarea produsului realizat în cadrul învățării în bază de proiect)</w:t>
            </w:r>
            <w:r w:rsidDel="00000000" w:rsidR="00000000" w:rsidRPr="00000000">
              <w:rPr>
                <w:rtl w:val="0"/>
              </w:rPr>
            </w:r>
          </w:p>
        </w:tc>
        <w:tc>
          <w:tcPr>
            <w:tcBorders>
              <w:top w:color="000000" w:space="0" w:sz="4"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r w:rsidDel="00000000" w:rsidR="00000000" w:rsidRPr="00000000">
              <w:rPr>
                <w:rFonts w:ascii="Cambria" w:cs="Cambria" w:eastAsia="Cambria" w:hAnsi="Cambria"/>
                <w:b w:val="1"/>
                <w:bCs w:val="1"/>
                <w:sz w:val="24"/>
                <w:szCs w:val="24"/>
                <w:rtl w:val="0"/>
              </w:rPr>
              <w:t xml:space="preserve">2</w:t>
            </w:r>
            <w:r w:rsidDel="00000000" w:rsidR="00000000" w:rsidRPr="00000000">
              <w:rPr>
                <w:rtl w:val="0"/>
              </w:rPr>
            </w:r>
          </w:p>
        </w:tc>
      </w:tr>
      <w:tr>
        <w:trPr>
          <w:cantSplit w:val="1"/>
          <w:trHeight w:val="298" w:hRule="atLeast"/>
          <w:tblHeader w:val="0"/>
        </w:trPr>
        <w:tc>
          <w:tcPr>
            <w:gridSpan w:val="3"/>
            <w:tcBorders>
              <w:top w:color="000000" w:space="0" w:sz="8" w:val="single"/>
              <w:left w:color="000000" w:space="0" w:sz="8" w:val="single"/>
              <w:right w:color="000000" w:space="0" w:sz="8" w:val="single"/>
            </w:tcBorders>
            <w:shd w:fill="deebf6"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Repartizarea procentuală orientativă a unităților de conținut</w:t>
            </w:r>
            <w:r w:rsidDel="00000000" w:rsidR="00000000" w:rsidRPr="00000000">
              <w:rPr>
                <w:rtl w:val="0"/>
              </w:rPr>
            </w:r>
          </w:p>
        </w:tc>
      </w:tr>
      <w:tr>
        <w:trPr>
          <w:cantSplit w:val="1"/>
          <w:trHeight w:val="241" w:hRule="atLeast"/>
          <w:tblHeader w:val="0"/>
        </w:trPr>
        <w:tc>
          <w:tcPr>
            <w:vMerge w:val="restart"/>
            <w:tcBorders>
              <w:top w:color="000000" w:space="0" w:sz="8" w:val="single"/>
              <w:left w:color="000000" w:space="0" w:sz="8" w:val="single"/>
              <w:right w:color="000000" w:space="0" w:sz="12" w:val="single"/>
            </w:tcBorders>
            <w:vAlign w:val="center"/>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tabs>
                <w:tab w:val="left" w:leader="none" w:pos="446"/>
              </w:tabs>
              <w:spacing w:after="0" w:line="240" w:lineRule="auto"/>
              <w:jc w:val="center"/>
              <w:rPr>
                <w:rFonts w:ascii="Cambria" w:cs="Cambria" w:eastAsia="Cambria" w:hAnsi="Cambria"/>
                <w:b w:val="1"/>
                <w:bCs w:val="1"/>
                <w:color w:val="ff0000"/>
                <w:sz w:val="24"/>
                <w:szCs w:val="24"/>
              </w:rPr>
            </w:pPr>
            <w:r w:rsidDel="00000000" w:rsidR="00000000" w:rsidRPr="00000000">
              <w:rPr>
                <w:rtl w:val="0"/>
              </w:rPr>
            </w:r>
          </w:p>
        </w:tc>
        <w:tc>
          <w:tcPr>
            <w:tcBorders>
              <w:top w:color="000000" w:space="0" w:sz="8" w:val="single"/>
              <w:left w:color="000000" w:space="0" w:sz="12" w:val="single"/>
              <w:bottom w:color="000000" w:space="0" w:sz="6" w:val="single"/>
              <w:right w:color="000000" w:space="0" w:sz="8" w:val="single"/>
            </w:tcBorders>
            <w:shd w:fill="auto" w:val="clear"/>
            <w:vAlign w:val="center"/>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tabs>
                <w:tab w:val="left" w:leader="none" w:pos="446"/>
              </w:tabs>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Spațiul local </w:t>
            </w:r>
          </w:p>
        </w:tc>
        <w:tc>
          <w:tcPr>
            <w:tcBorders>
              <w:top w:color="000000" w:space="0" w:sz="8" w:val="single"/>
              <w:left w:color="000000" w:space="0" w:sz="8" w:val="single"/>
              <w:bottom w:color="000000" w:space="0" w:sz="6" w:val="single"/>
              <w:right w:color="000000" w:space="0" w:sz="8"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w:t>
            </w:r>
          </w:p>
        </w:tc>
      </w:tr>
      <w:tr>
        <w:trPr>
          <w:cantSplit w:val="1"/>
          <w:trHeight w:val="241" w:hRule="atLeast"/>
          <w:tblHeader w:val="0"/>
        </w:trPr>
        <w:tc>
          <w:tcPr>
            <w:vMerge w:val="continue"/>
            <w:tcBorders>
              <w:top w:color="000000" w:space="0" w:sz="8" w:val="single"/>
              <w:left w:color="000000" w:space="0" w:sz="8" w:val="single"/>
              <w:right w:color="000000" w:space="0" w:sz="12" w:val="single"/>
            </w:tcBorders>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6" w:val="single"/>
              <w:left w:color="000000" w:space="0" w:sz="12" w:val="single"/>
              <w:bottom w:color="000000" w:space="0" w:sz="6" w:val="single"/>
              <w:right w:color="000000" w:space="0" w:sz="8" w:val="single"/>
            </w:tcBorders>
            <w:shd w:fill="auto" w:val="clear"/>
            <w:vAlign w:val="cente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tabs>
                <w:tab w:val="left" w:leader="none" w:pos="446"/>
              </w:tabs>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Spațiul național </w:t>
            </w:r>
          </w:p>
        </w:tc>
        <w:tc>
          <w:tcPr>
            <w:tcBorders>
              <w:top w:color="000000" w:space="0" w:sz="6" w:val="single"/>
              <w:left w:color="000000" w:space="0" w:sz="8" w:val="single"/>
              <w:bottom w:color="000000" w:space="0" w:sz="6" w:val="single"/>
              <w:right w:color="000000" w:space="0" w:sz="12"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49</w:t>
            </w:r>
          </w:p>
        </w:tc>
      </w:tr>
      <w:tr>
        <w:trPr>
          <w:cantSplit w:val="1"/>
          <w:trHeight w:val="60" w:hRule="atLeast"/>
          <w:tblHeader w:val="0"/>
        </w:trPr>
        <w:tc>
          <w:tcPr>
            <w:vMerge w:val="continue"/>
            <w:tcBorders>
              <w:top w:color="000000" w:space="0" w:sz="8" w:val="single"/>
              <w:left w:color="000000" w:space="0" w:sz="8" w:val="single"/>
              <w:right w:color="000000" w:space="0" w:sz="12" w:val="single"/>
            </w:tcBorders>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6" w:val="single"/>
              <w:left w:color="000000" w:space="0" w:sz="12" w:val="single"/>
              <w:bottom w:color="000000" w:space="0" w:sz="8" w:val="single"/>
              <w:right w:color="000000" w:space="0" w:sz="8" w:val="single"/>
            </w:tcBorders>
            <w:shd w:fill="auto" w:val="clear"/>
            <w:vAlign w:val="cente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tabs>
                <w:tab w:val="left" w:leader="none" w:pos="446"/>
              </w:tabs>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Spațiul universal </w:t>
            </w:r>
          </w:p>
        </w:tc>
        <w:tc>
          <w:tcPr>
            <w:tcBorders>
              <w:top w:color="000000" w:space="0" w:sz="6" w:val="single"/>
              <w:left w:color="000000" w:space="0" w:sz="8" w:val="single"/>
              <w:bottom w:color="000000" w:space="0" w:sz="8" w:val="single"/>
              <w:right w:color="000000" w:space="0" w:sz="12"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46</w:t>
            </w:r>
          </w:p>
        </w:tc>
      </w:tr>
    </w:tbl>
    <w:p w:rsidR="00000000" w:rsidDel="00000000" w:rsidP="00000000" w:rsidRDefault="00000000" w:rsidRPr="00000000" w14:paraId="00000081">
      <w:pPr>
        <w:spacing w:after="0" w:line="240" w:lineRule="auto"/>
        <w:jc w:val="both"/>
        <w:rPr>
          <w:rFonts w:ascii="Cambria" w:cs="Cambria" w:eastAsia="Cambria" w:hAnsi="Cambria"/>
          <w:color w:val="ffffff"/>
          <w:sz w:val="10"/>
          <w:szCs w:val="10"/>
        </w:rPr>
      </w:pPr>
      <w:r w:rsidDel="00000000" w:rsidR="00000000" w:rsidRPr="00000000">
        <w:rPr>
          <w:rtl w:val="0"/>
        </w:rPr>
      </w:r>
    </w:p>
    <w:p w:rsidR="00000000" w:rsidDel="00000000" w:rsidP="00000000" w:rsidRDefault="00000000" w:rsidRPr="00000000" w14:paraId="00000082">
      <w:pPr>
        <w:spacing w:after="0" w:line="240" w:lineRule="auto"/>
        <w:jc w:val="both"/>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sz w:val="24"/>
          <w:szCs w:val="24"/>
          <w:rtl w:val="0"/>
        </w:rPr>
        <w:t xml:space="preserve">Notă: </w:t>
      </w:r>
      <w:r w:rsidDel="00000000" w:rsidR="00000000" w:rsidRPr="00000000">
        <w:rPr>
          <w:rFonts w:ascii="Cambria" w:cs="Cambria" w:eastAsia="Cambria" w:hAnsi="Cambria"/>
          <w:b w:val="1"/>
          <w:bCs w:val="1"/>
          <w:i w:val="1"/>
          <w:iCs w:val="1"/>
          <w:sz w:val="24"/>
          <w:szCs w:val="24"/>
          <w:rtl w:val="0"/>
        </w:rPr>
        <w:t xml:space="preserve">Cadrul didactic la disciplină</w:t>
      </w:r>
      <w:r w:rsidDel="00000000" w:rsidR="00000000" w:rsidRPr="00000000">
        <w:rPr>
          <w:rFonts w:ascii="Cambria" w:cs="Cambria" w:eastAsia="Cambria" w:hAnsi="Cambria"/>
          <w:sz w:val="24"/>
          <w:szCs w:val="24"/>
          <w:rtl w:val="0"/>
        </w:rPr>
        <w:t xml:space="preserve"> are libertatea: </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de a personaliza proiectarea de lungă durată la disciplină, în funcție de potențialul și particularitățile de învățare ale clasei;</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hanging="142"/>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de a proiecta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activitățile de sinteză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(activități de învățare  bazate pe </w:t>
      </w:r>
      <w:r w:rsidDel="00000000" w:rsidR="00000000" w:rsidRPr="00000000">
        <w:rPr>
          <w:rFonts w:ascii="Cambria" w:cs="Cambria" w:eastAsia="Cambria" w:hAnsi="Cambria"/>
          <w:i w:val="0"/>
          <w:iCs w:val="0"/>
          <w:smallCaps w:val="0"/>
          <w:strike w:val="0"/>
          <w:color w:val="111111"/>
          <w:sz w:val="24"/>
          <w:szCs w:val="24"/>
          <w:u w:val="none"/>
          <w:shd w:fill="auto" w:val="clear"/>
          <w:vertAlign w:val="baseline"/>
          <w:rtl w:val="0"/>
        </w:rPr>
        <w:t xml:space="preserve">sinteza și analiza informațiilor din diverse surse și pe abordarea inter/trans- disciplinară)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la rubrica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Activități de învățare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sau păstrarea acestora ca lecții separate;</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de a proiecta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atelierele de exersare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(activitățile de învățare bazate  pe exersarea unităților de competență la disciplină (de ex.: de explicare a noțiunilor istorice, de identificare și descriere a contextului istoric, de analiză a cauzelor și consecințelor evenimentelor/proceselor/fenomenelor istorice, de comparație a opiniilor autorilor surselor istorice, de apreciere și argumentare a rolului unei personalități, a opiniei sau a concluziei formulate etc).</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de a decide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Tematica lecțiilor de sinteză  </w:t>
      </w:r>
      <w:r w:rsidDel="00000000" w:rsidR="00000000" w:rsidRPr="00000000">
        <w:rPr>
          <w:rFonts w:ascii="Cambria" w:cs="Cambria" w:eastAsia="Cambria" w:hAnsi="Cambria"/>
          <w:i w:val="0"/>
          <w:iCs w:val="0"/>
          <w:smallCaps w:val="0"/>
          <w:strike w:val="0"/>
          <w:color w:val="111111"/>
          <w:sz w:val="24"/>
          <w:szCs w:val="24"/>
          <w:u w:val="none"/>
          <w:shd w:fill="auto" w:val="clear"/>
          <w:vertAlign w:val="baseline"/>
          <w:rtl w:val="0"/>
        </w:rPr>
        <w:t xml:space="preserve">și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Tematica atelierelor de exersare;</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de a stabili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Tipul activităților de învățare în bază de proiect;</w:t>
      </w:r>
    </w:p>
    <w:p w:rsidR="00000000" w:rsidDel="00000000" w:rsidP="00000000" w:rsidRDefault="00000000" w:rsidRPr="00000000" w14:paraId="00000088">
      <w:pPr>
        <w:spacing w:after="0" w:line="276" w:lineRule="auto"/>
        <w:jc w:val="center"/>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89">
      <w:pPr>
        <w:spacing w:after="0" w:line="276" w:lineRule="auto"/>
        <w:jc w:val="center"/>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8A">
      <w:pPr>
        <w:spacing w:after="0" w:line="276" w:lineRule="auto"/>
        <w:jc w:val="center"/>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8B">
      <w:pPr>
        <w:spacing w:after="0" w:line="276" w:lineRule="auto"/>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8C">
      <w:pPr>
        <w:spacing w:after="20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Competențele specifice la disciplina școlară </w:t>
      </w:r>
      <w:r w:rsidDel="00000000" w:rsidR="00000000" w:rsidRPr="00000000">
        <w:rPr>
          <w:rFonts w:ascii="Cambria" w:cs="Cambria" w:eastAsia="Cambria" w:hAnsi="Cambria"/>
          <w:b w:val="1"/>
          <w:bCs w:val="1"/>
          <w:i w:val="1"/>
          <w:iCs w:val="1"/>
          <w:sz w:val="24"/>
          <w:szCs w:val="24"/>
          <w:rtl w:val="0"/>
        </w:rPr>
        <w:t xml:space="preserve">Istoria românilor și universală</w:t>
      </w:r>
      <w:r w:rsidDel="00000000" w:rsidR="00000000" w:rsidRPr="00000000">
        <w:rPr>
          <w:rFonts w:ascii="Cambria" w:cs="Cambria" w:eastAsia="Cambria" w:hAnsi="Cambria"/>
          <w:b w:val="1"/>
          <w:bCs w:val="1"/>
          <w:sz w:val="24"/>
          <w:szCs w:val="24"/>
          <w:rtl w:val="0"/>
        </w:rPr>
        <w:t xml:space="preserve">:</w:t>
      </w:r>
    </w:p>
    <w:p w:rsidR="00000000" w:rsidDel="00000000" w:rsidP="00000000" w:rsidRDefault="00000000" w:rsidRPr="00000000" w14:paraId="0000008D">
      <w:pPr>
        <w:numPr>
          <w:ilvl w:val="0"/>
          <w:numId w:val="6"/>
        </w:numPr>
        <w:spacing w:after="0" w:line="240" w:lineRule="auto"/>
        <w:ind w:left="720" w:hanging="360"/>
        <w:jc w:val="both"/>
        <w:rPr>
          <w:rFonts w:ascii="Cambria" w:cs="Cambria" w:eastAsia="Cambria" w:hAnsi="Cambria"/>
          <w:color w:val="000000"/>
          <w:sz w:val="24"/>
          <w:szCs w:val="24"/>
          <w:u w:val="none"/>
        </w:rPr>
      </w:pPr>
      <w:r w:rsidDel="00000000" w:rsidR="00000000" w:rsidRPr="00000000">
        <w:rPr>
          <w:rFonts w:ascii="Cambria" w:cs="Cambria" w:eastAsia="Cambria" w:hAnsi="Cambria"/>
          <w:color w:val="000000"/>
          <w:sz w:val="24"/>
          <w:szCs w:val="24"/>
          <w:rtl w:val="0"/>
        </w:rPr>
        <w:t xml:space="preserve">Utilizarea limbajului istoric în diverse situații de învățare și de viață, respectând cultura comunicării.</w:t>
      </w:r>
    </w:p>
    <w:p w:rsidR="00000000" w:rsidDel="00000000" w:rsidP="00000000" w:rsidRDefault="00000000" w:rsidRPr="00000000" w14:paraId="0000008E">
      <w:pPr>
        <w:numPr>
          <w:ilvl w:val="0"/>
          <w:numId w:val="6"/>
        </w:numPr>
        <w:spacing w:after="0" w:line="240" w:lineRule="auto"/>
        <w:ind w:left="720" w:hanging="360"/>
        <w:jc w:val="both"/>
        <w:rPr>
          <w:rFonts w:ascii="Cambria" w:cs="Cambria" w:eastAsia="Cambria" w:hAnsi="Cambria"/>
          <w:color w:val="000000"/>
          <w:sz w:val="24"/>
          <w:szCs w:val="24"/>
          <w:u w:val="none"/>
        </w:rPr>
      </w:pPr>
      <w:r w:rsidDel="00000000" w:rsidR="00000000" w:rsidRPr="00000000">
        <w:rPr>
          <w:rFonts w:ascii="Cambria" w:cs="Cambria" w:eastAsia="Cambria" w:hAnsi="Cambria"/>
          <w:color w:val="000000"/>
          <w:sz w:val="24"/>
          <w:szCs w:val="24"/>
          <w:rtl w:val="0"/>
        </w:rPr>
        <w:t xml:space="preserve">Amplasarea în timp și spațiu a evenimentelor, proceselor, fenomenelor, demonstrând înțelegerea continuității și schimbării în istorie.</w:t>
      </w:r>
    </w:p>
    <w:p w:rsidR="00000000" w:rsidDel="00000000" w:rsidP="00000000" w:rsidRDefault="00000000" w:rsidRPr="00000000" w14:paraId="0000008F">
      <w:pPr>
        <w:numPr>
          <w:ilvl w:val="0"/>
          <w:numId w:val="6"/>
        </w:numPr>
        <w:spacing w:after="0" w:line="240" w:lineRule="auto"/>
        <w:ind w:left="720" w:hanging="360"/>
        <w:jc w:val="both"/>
        <w:rPr>
          <w:rFonts w:ascii="Cambria" w:cs="Cambria" w:eastAsia="Cambria" w:hAnsi="Cambria"/>
          <w:color w:val="000000"/>
          <w:sz w:val="24"/>
          <w:szCs w:val="24"/>
          <w:u w:val="none"/>
        </w:rPr>
      </w:pPr>
      <w:r w:rsidDel="00000000" w:rsidR="00000000" w:rsidRPr="00000000">
        <w:rPr>
          <w:rFonts w:ascii="Cambria" w:cs="Cambria" w:eastAsia="Cambria" w:hAnsi="Cambria"/>
          <w:color w:val="000000"/>
          <w:sz w:val="24"/>
          <w:szCs w:val="24"/>
          <w:rtl w:val="0"/>
        </w:rPr>
        <w:t xml:space="preserve">Analiza critică a informației din diferite surse, pornind de la cultura istorică, manifestând poziția cetățeanului activ și responsabil.</w:t>
      </w:r>
    </w:p>
    <w:p w:rsidR="00000000" w:rsidDel="00000000" w:rsidP="00000000" w:rsidRDefault="00000000" w:rsidRPr="00000000" w14:paraId="00000090">
      <w:pPr>
        <w:numPr>
          <w:ilvl w:val="0"/>
          <w:numId w:val="6"/>
        </w:numPr>
        <w:spacing w:after="0" w:line="240" w:lineRule="auto"/>
        <w:ind w:left="720" w:hanging="360"/>
        <w:jc w:val="both"/>
        <w:rPr>
          <w:rFonts w:ascii="Cambria" w:cs="Cambria" w:eastAsia="Cambria" w:hAnsi="Cambria"/>
          <w:color w:val="000000"/>
          <w:sz w:val="24"/>
          <w:szCs w:val="24"/>
          <w:u w:val="none"/>
        </w:rPr>
      </w:pPr>
      <w:r w:rsidDel="00000000" w:rsidR="00000000" w:rsidRPr="00000000">
        <w:rPr>
          <w:rFonts w:ascii="Cambria" w:cs="Cambria" w:eastAsia="Cambria" w:hAnsi="Cambria"/>
          <w:color w:val="000000"/>
          <w:sz w:val="24"/>
          <w:szCs w:val="24"/>
          <w:rtl w:val="0"/>
        </w:rPr>
        <w:t xml:space="preserve">Determinarea relației de cauzalitate în istorie, dând dovadă de gândire logică și spirit critic.</w:t>
      </w:r>
    </w:p>
    <w:p w:rsidR="00000000" w:rsidDel="00000000" w:rsidP="00000000" w:rsidRDefault="00000000" w:rsidRPr="00000000" w14:paraId="00000091">
      <w:pPr>
        <w:numPr>
          <w:ilvl w:val="0"/>
          <w:numId w:val="6"/>
        </w:numPr>
        <w:spacing w:after="0" w:line="240" w:lineRule="auto"/>
        <w:ind w:left="720" w:hanging="360"/>
        <w:jc w:val="both"/>
        <w:rPr>
          <w:rFonts w:ascii="Cambria" w:cs="Cambria" w:eastAsia="Cambria" w:hAnsi="Cambria"/>
          <w:color w:val="000000"/>
          <w:sz w:val="24"/>
          <w:szCs w:val="24"/>
          <w:u w:val="none"/>
        </w:rPr>
      </w:pPr>
      <w:r w:rsidDel="00000000" w:rsidR="00000000" w:rsidRPr="00000000">
        <w:rPr>
          <w:rFonts w:ascii="Cambria" w:cs="Cambria" w:eastAsia="Cambria" w:hAnsi="Cambria"/>
          <w:color w:val="000000"/>
          <w:sz w:val="24"/>
          <w:szCs w:val="24"/>
          <w:rtl w:val="0"/>
        </w:rPr>
        <w:t xml:space="preserve">Valorificarea trecutului istoric și a patrimoniului cultural, manifestând respect față de țară și de neam.</w:t>
      </w:r>
      <w:r w:rsidDel="00000000" w:rsidR="00000000" w:rsidRPr="00000000">
        <w:rPr>
          <w:rtl w:val="0"/>
        </w:rPr>
      </w:r>
    </w:p>
    <w:p w:rsidR="00000000" w:rsidDel="00000000" w:rsidP="00000000" w:rsidRDefault="00000000" w:rsidRPr="00000000" w14:paraId="00000092">
      <w:pPr>
        <w:spacing w:after="0" w:line="240" w:lineRule="auto"/>
        <w:ind w:left="72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3">
      <w:pPr>
        <w:spacing w:after="0" w:line="276" w:lineRule="auto"/>
        <w:jc w:val="both"/>
        <w:rPr>
          <w:rFonts w:ascii="Cambria" w:cs="Cambria" w:eastAsia="Cambria" w:hAnsi="Cambria"/>
          <w:sz w:val="10"/>
          <w:szCs w:val="10"/>
        </w:rPr>
      </w:pPr>
      <w:r w:rsidDel="00000000" w:rsidR="00000000" w:rsidRPr="00000000">
        <w:rPr>
          <w:rtl w:val="0"/>
        </w:rPr>
      </w:r>
    </w:p>
    <w:tbl>
      <w:tblPr>
        <w:tblStyle w:val="Table4"/>
        <w:tblW w:w="146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18"/>
        <w:gridCol w:w="4692"/>
        <w:tblGridChange w:id="0">
          <w:tblGrid>
            <w:gridCol w:w="9918"/>
            <w:gridCol w:w="4692"/>
          </w:tblGrid>
        </w:tblGridChange>
      </w:tblGrid>
      <w:tr>
        <w:trPr>
          <w:cantSplit w:val="0"/>
          <w:trHeight w:val="3068.671875" w:hRule="atLeast"/>
          <w:tblHeader w:val="0"/>
        </w:trPr>
        <w:tc>
          <w:tcPr/>
          <w:p w:rsidR="00000000" w:rsidDel="00000000" w:rsidP="00000000" w:rsidRDefault="00000000" w:rsidRPr="00000000" w14:paraId="00000094">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ACTIVITĂŢI DE ÎNVĂŢARE ÎN BAZĂ DE PROIECT</w:t>
            </w:r>
            <w:r w:rsidDel="00000000" w:rsidR="00000000" w:rsidRPr="00000000">
              <w:rPr>
                <w:rFonts w:ascii="Cambria" w:cs="Cambria" w:eastAsia="Cambria" w:hAnsi="Cambria"/>
                <w:sz w:val="24"/>
                <w:szCs w:val="24"/>
                <w:rtl w:val="0"/>
              </w:rPr>
              <w:t xml:space="preserve"> (la alegere): </w:t>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Mărturii şi documente privind istoria satului/oraşului;</w:t>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Monumente de arhitectură antică şi medievală din localitate/raion/regiune; </w:t>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„Ghid pentru o zi”: excursii/vizite la muzeu, în care elevii îşi vor însuşi rolul de ghid, prezentând un monument istoric, exponate de muzeu etc.; </w:t>
            </w:r>
          </w:p>
          <w:p w:rsidR="00000000" w:rsidDel="00000000" w:rsidP="00000000" w:rsidRDefault="00000000" w:rsidRPr="00000000" w14:paraId="000000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Realizarea investigațiilor în urma unor vizite tematice la diferite obiective de interes (lăcaşe de cult, muzee etc.) pentru înțelegerea diversității socioculturale la nivel local, regional;</w:t>
            </w:r>
          </w:p>
          <w:p w:rsidR="00000000" w:rsidDel="00000000" w:rsidP="00000000" w:rsidRDefault="00000000" w:rsidRPr="00000000" w14:paraId="000000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Realizarea spectacolelor cu tematică istorică, etnografică etc.; </w:t>
            </w:r>
          </w:p>
          <w:p w:rsidR="00000000" w:rsidDel="00000000" w:rsidP="00000000" w:rsidRDefault="00000000" w:rsidRPr="00000000" w14:paraId="0000009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Elaborarea proiectelor de salvgardare a patrimoniului cultural.</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9D">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PRODUSE RECOMANDATE:</w:t>
            </w:r>
            <w:r w:rsidDel="00000000" w:rsidR="00000000" w:rsidRPr="00000000">
              <w:rPr>
                <w:rtl w:val="0"/>
              </w:rPr>
            </w:r>
          </w:p>
          <w:p w:rsidR="00000000" w:rsidDel="00000000" w:rsidP="00000000" w:rsidRDefault="00000000" w:rsidRPr="00000000" w14:paraId="0000009E">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Buclet informativ; </w:t>
            </w:r>
          </w:p>
          <w:p w:rsidR="00000000" w:rsidDel="00000000" w:rsidP="00000000" w:rsidRDefault="00000000" w:rsidRPr="00000000" w14:paraId="0000009F">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Jurnal, pagină de ziar; </w:t>
            </w:r>
          </w:p>
          <w:p w:rsidR="00000000" w:rsidDel="00000000" w:rsidP="00000000" w:rsidRDefault="00000000" w:rsidRPr="00000000" w14:paraId="000000A0">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Album/Colaj istorico-geografic; </w:t>
            </w:r>
          </w:p>
          <w:p w:rsidR="00000000" w:rsidDel="00000000" w:rsidP="00000000" w:rsidRDefault="00000000" w:rsidRPr="00000000" w14:paraId="000000A1">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Postere/afişe; Machete; </w:t>
            </w:r>
          </w:p>
          <w:p w:rsidR="00000000" w:rsidDel="00000000" w:rsidP="00000000" w:rsidRDefault="00000000" w:rsidRPr="00000000" w14:paraId="000000A2">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Prezentare PowerPoint, Prezzi/Foto/Video;</w:t>
            </w:r>
          </w:p>
          <w:p w:rsidR="00000000" w:rsidDel="00000000" w:rsidP="00000000" w:rsidRDefault="00000000" w:rsidRPr="00000000" w14:paraId="000000A3">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Texte, scenarii; </w:t>
            </w:r>
          </w:p>
          <w:p w:rsidR="00000000" w:rsidDel="00000000" w:rsidP="00000000" w:rsidRDefault="00000000" w:rsidRPr="00000000" w14:paraId="000000A4">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Expoziţii tematice; </w:t>
            </w:r>
          </w:p>
          <w:p w:rsidR="00000000" w:rsidDel="00000000" w:rsidP="00000000" w:rsidRDefault="00000000" w:rsidRPr="00000000" w14:paraId="000000A5">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Video-bloguri etc.</w:t>
            </w:r>
          </w:p>
        </w:tc>
      </w:tr>
      <w:tr>
        <w:trPr>
          <w:cantSplit w:val="0"/>
          <w:tblHeader w:val="0"/>
        </w:trPr>
        <w:tc>
          <w:tcPr>
            <w:gridSpan w:val="2"/>
          </w:tcPr>
          <w:p w:rsidR="00000000" w:rsidDel="00000000" w:rsidP="00000000" w:rsidRDefault="00000000" w:rsidRPr="00000000" w14:paraId="000000A6">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Noțiuni:</w:t>
            </w:r>
            <w:r w:rsidDel="00000000" w:rsidR="00000000" w:rsidRPr="00000000">
              <w:rPr>
                <w:rtl w:val="0"/>
              </w:rPr>
            </w:r>
          </w:p>
          <w:p w:rsidR="00000000" w:rsidDel="00000000" w:rsidP="00000000" w:rsidRDefault="00000000" w:rsidRPr="00000000" w14:paraId="000000A7">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Epoca antică:</w:t>
            </w:r>
            <w:r w:rsidDel="00000000" w:rsidR="00000000" w:rsidRPr="00000000">
              <w:rPr>
                <w:rFonts w:ascii="Cambria" w:cs="Cambria" w:eastAsia="Cambria" w:hAnsi="Cambria"/>
                <w:sz w:val="24"/>
                <w:szCs w:val="24"/>
                <w:rtl w:val="0"/>
              </w:rPr>
              <w:t xml:space="preserve"> anarhie militară, civilizaţie, colonizare, creștinism, elenism, etnogeneză, geto-daci, imperiu, indoeuropenizare, monoteism, oraş-stat, Orient antic, polis, politeism, principat, provincie romană, regat, religie, republică, romanizare, sclavie, senat, stat, traci, triumvirat. </w:t>
            </w:r>
          </w:p>
          <w:p w:rsidR="00000000" w:rsidDel="00000000" w:rsidP="00000000" w:rsidRDefault="00000000" w:rsidRPr="00000000" w14:paraId="000000A8">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Epoca Medievală:</w:t>
            </w:r>
            <w:r w:rsidDel="00000000" w:rsidR="00000000" w:rsidRPr="00000000">
              <w:rPr>
                <w:rFonts w:ascii="Cambria" w:cs="Cambria" w:eastAsia="Cambria" w:hAnsi="Cambria"/>
                <w:sz w:val="24"/>
                <w:szCs w:val="24"/>
                <w:rtl w:val="0"/>
              </w:rPr>
              <w:t xml:space="preserve"> „descălecat”, calvinism, capitulaţii, centralizare, cler, confesiune, cronică, cruciadă, dinastie, domeniu feudal, domnie, dregătorie, erezie, ev mediu, fărâmiţare feudală, feud, feudalism, formațiuni prestatale, inchiziție, islam, luteranism, manufactură, Marea migraţie, monarhia stărilor, monarhie absolută, monarhie vasalică, nobilime, obşte sătească, ortodoxie, parlament, peşcheş, raia, răscoală, regat barbar, Renaştere, schismă, Sfat domnesc, sistem electiv-ereditar, suzeranitate, şerb, tribut, Umanism, vasalitate, vlah, voievodat.</w:t>
            </w:r>
          </w:p>
        </w:tc>
      </w:tr>
      <w:tr>
        <w:trPr>
          <w:cantSplit w:val="0"/>
          <w:tblHeader w:val="0"/>
        </w:trPr>
        <w:tc>
          <w:tcPr>
            <w:gridSpan w:val="2"/>
          </w:tcPr>
          <w:p w:rsidR="00000000" w:rsidDel="00000000" w:rsidP="00000000" w:rsidRDefault="00000000" w:rsidRPr="00000000" w14:paraId="000000AA">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Personalități:</w:t>
            </w:r>
            <w:r w:rsidDel="00000000" w:rsidR="00000000" w:rsidRPr="00000000">
              <w:rPr>
                <w:rtl w:val="0"/>
              </w:rPr>
            </w:r>
          </w:p>
          <w:p w:rsidR="00000000" w:rsidDel="00000000" w:rsidP="00000000" w:rsidRDefault="00000000" w:rsidRPr="00000000" w14:paraId="000000AB">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Epoca antică:</w:t>
            </w:r>
            <w:r w:rsidDel="00000000" w:rsidR="00000000" w:rsidRPr="00000000">
              <w:rPr>
                <w:rFonts w:ascii="Cambria" w:cs="Cambria" w:eastAsia="Cambria" w:hAnsi="Cambria"/>
                <w:sz w:val="24"/>
                <w:szCs w:val="24"/>
                <w:rtl w:val="0"/>
              </w:rPr>
              <w:t xml:space="preserve"> Alexandru Macedon, Burebista, Constantin cel Mare, Decebal, Iulius Cezar, Traian. </w:t>
            </w:r>
          </w:p>
          <w:p w:rsidR="00000000" w:rsidDel="00000000" w:rsidP="00000000" w:rsidRDefault="00000000" w:rsidRPr="00000000" w14:paraId="000000AC">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Epoca Medievală:</w:t>
            </w:r>
            <w:r w:rsidDel="00000000" w:rsidR="00000000" w:rsidRPr="00000000">
              <w:rPr>
                <w:rFonts w:ascii="Cambria" w:cs="Cambria" w:eastAsia="Cambria" w:hAnsi="Cambria"/>
                <w:sz w:val="24"/>
                <w:szCs w:val="24"/>
                <w:rtl w:val="0"/>
              </w:rPr>
              <w:t xml:space="preserve"> Alexandru cel Bun, Iustinian, Ludovic al XIV-lea, Mihai Viteazul, Mircea cel Bătrân, Petru Rareş, Ştefan cel Mare, Vlad Ţepeş.</w:t>
            </w:r>
          </w:p>
        </w:tc>
      </w:tr>
    </w:tbl>
    <w:p w:rsidR="00000000" w:rsidDel="00000000" w:rsidP="00000000" w:rsidRDefault="00000000" w:rsidRPr="00000000" w14:paraId="000000AE">
      <w:pPr>
        <w:spacing w:after="0" w:line="240" w:lineRule="auto"/>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AF">
      <w:pPr>
        <w:spacing w:after="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Finalitățile educaționale la </w:t>
      </w:r>
      <w:r w:rsidDel="00000000" w:rsidR="00000000" w:rsidRPr="00000000">
        <w:rPr>
          <w:rFonts w:ascii="Cambria" w:cs="Cambria" w:eastAsia="Cambria" w:hAnsi="Cambria"/>
          <w:b w:val="1"/>
          <w:bCs w:val="1"/>
          <w:i w:val="1"/>
          <w:iCs w:val="1"/>
          <w:sz w:val="24"/>
          <w:szCs w:val="24"/>
          <w:rtl w:val="0"/>
        </w:rPr>
        <w:t xml:space="preserve">Istoria românilor și universală</w:t>
      </w:r>
      <w:r w:rsidDel="00000000" w:rsidR="00000000" w:rsidRPr="00000000">
        <w:rPr>
          <w:rtl w:val="0"/>
        </w:rPr>
      </w:r>
    </w:p>
    <w:p w:rsidR="00000000" w:rsidDel="00000000" w:rsidP="00000000" w:rsidRDefault="00000000" w:rsidRPr="00000000" w14:paraId="000000B0">
      <w:pPr>
        <w:spacing w:after="0" w:line="240" w:lineRule="auto"/>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B1">
      <w:pPr>
        <w:spacing w:after="0" w:line="240"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La sfârșitul anului I, elevul/eleva poate:</w:t>
      </w:r>
    </w:p>
    <w:p w:rsidR="00000000" w:rsidDel="00000000" w:rsidP="00000000" w:rsidRDefault="00000000" w:rsidRPr="00000000" w14:paraId="000000B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utiliza noţiuni şi concepte istorice specifice epocilor antică şi medievală în diferite situaţii de comunicare; </w:t>
      </w:r>
    </w:p>
    <w:p w:rsidR="00000000" w:rsidDel="00000000" w:rsidP="00000000" w:rsidRDefault="00000000" w:rsidRPr="00000000" w14:paraId="000000B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argumenta propriile opinii referitoare la fapte/evenimente/procese/fenomene din istoria antică şi medievală în baza surselor istorice;</w:t>
      </w:r>
    </w:p>
    <w:p w:rsidR="00000000" w:rsidDel="00000000" w:rsidP="00000000" w:rsidRDefault="00000000" w:rsidRPr="00000000" w14:paraId="000000B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transfera abilităţile de operare cu relaţiile de cauză - efect în perceperea adecvată a situaţiilor din viaţa reală; </w:t>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aprecia rolul istoric al marilor personalităţi, promovând valorile istorice ale neamului;</w:t>
      </w:r>
    </w:p>
    <w:p w:rsidR="00000000" w:rsidDel="00000000" w:rsidP="00000000" w:rsidRDefault="00000000" w:rsidRPr="00000000" w14:paraId="000000B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valorifica patrimoniul naţional prin elaborarea/organizarea şi prezentarea proiectelor de cercetare/salvgardare a monumentelor istorice, vestigiilor de valoare etnografică</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spacing w:after="0" w:line="276" w:lineRule="auto"/>
        <w:rPr>
          <w:rFonts w:ascii="Cambria" w:cs="Cambria" w:eastAsia="Cambria" w:hAnsi="Cambria"/>
          <w:sz w:val="24"/>
          <w:szCs w:val="24"/>
        </w:rPr>
      </w:pPr>
      <w:r w:rsidDel="00000000" w:rsidR="00000000" w:rsidRPr="00000000">
        <w:rPr>
          <w:rtl w:val="0"/>
        </w:rPr>
      </w:r>
    </w:p>
    <w:tbl>
      <w:tblPr>
        <w:tblStyle w:val="Table5"/>
        <w:tblW w:w="146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975"/>
        <w:gridCol w:w="6240"/>
        <w:gridCol w:w="105"/>
        <w:gridCol w:w="765"/>
        <w:gridCol w:w="975"/>
        <w:gridCol w:w="105"/>
        <w:gridCol w:w="105"/>
        <w:gridCol w:w="105"/>
        <w:gridCol w:w="105"/>
        <w:gridCol w:w="105"/>
        <w:gridCol w:w="105"/>
        <w:gridCol w:w="105"/>
        <w:gridCol w:w="105"/>
        <w:gridCol w:w="105"/>
        <w:gridCol w:w="105"/>
        <w:gridCol w:w="105"/>
        <w:gridCol w:w="2115"/>
        <w:tblGridChange w:id="0">
          <w:tblGrid>
            <w:gridCol w:w="2340"/>
            <w:gridCol w:w="975"/>
            <w:gridCol w:w="6240"/>
            <w:gridCol w:w="105"/>
            <w:gridCol w:w="765"/>
            <w:gridCol w:w="975"/>
            <w:gridCol w:w="105"/>
            <w:gridCol w:w="105"/>
            <w:gridCol w:w="105"/>
            <w:gridCol w:w="105"/>
            <w:gridCol w:w="105"/>
            <w:gridCol w:w="105"/>
            <w:gridCol w:w="105"/>
            <w:gridCol w:w="105"/>
            <w:gridCol w:w="105"/>
            <w:gridCol w:w="105"/>
            <w:gridCol w:w="105"/>
            <w:gridCol w:w="2115"/>
          </w:tblGrid>
        </w:tblGridChange>
      </w:tblGrid>
      <w:tr>
        <w:trPr>
          <w:cantSplit w:val="0"/>
          <w:trHeight w:val="20" w:hRule="atLeast"/>
          <w:tblHeader w:val="0"/>
        </w:trPr>
        <w:tc>
          <w:tcPr>
            <w:shd w:fill="f2f2f2" w:val="clear"/>
            <w:vAlign w:val="center"/>
          </w:tcPr>
          <w:p w:rsidR="00000000" w:rsidDel="00000000" w:rsidP="00000000" w:rsidRDefault="00000000" w:rsidRPr="00000000" w14:paraId="000000B9">
            <w:pPr>
              <w:spacing w:after="0" w:line="240" w:lineRule="auto"/>
              <w:jc w:val="center"/>
              <w:rPr>
                <w:rFonts w:ascii="Cambria" w:cs="Cambria" w:eastAsia="Cambria" w:hAnsi="Cambria"/>
                <w:b w:val="1"/>
                <w:bCs w:val="1"/>
                <w:sz w:val="4"/>
                <w:szCs w:val="4"/>
              </w:rPr>
            </w:pPr>
            <w:bookmarkStart w:colFirst="0" w:colLast="0" w:name="_heading=h.tunly9ihofo6" w:id="0"/>
            <w:bookmarkEnd w:id="0"/>
            <w:r w:rsidDel="00000000" w:rsidR="00000000" w:rsidRPr="00000000">
              <w:rPr>
                <w:rtl w:val="0"/>
              </w:rPr>
            </w:r>
          </w:p>
          <w:p w:rsidR="00000000" w:rsidDel="00000000" w:rsidP="00000000" w:rsidRDefault="00000000" w:rsidRPr="00000000" w14:paraId="000000BA">
            <w:pPr>
              <w:spacing w:after="0" w:line="240" w:lineRule="auto"/>
              <w:jc w:val="center"/>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0BB">
            <w:pPr>
              <w:spacing w:after="0" w:line="240" w:lineRule="auto"/>
              <w:jc w:val="center"/>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0BC">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competență</w:t>
            </w:r>
          </w:p>
          <w:p w:rsidR="00000000" w:rsidDel="00000000" w:rsidP="00000000" w:rsidRDefault="00000000" w:rsidRPr="00000000" w14:paraId="000000BD">
            <w:pPr>
              <w:spacing w:after="0" w:line="240" w:lineRule="auto"/>
              <w:jc w:val="center"/>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0BE">
            <w:pPr>
              <w:spacing w:after="0" w:line="240" w:lineRule="auto"/>
              <w:jc w:val="center"/>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0BF">
            <w:pPr>
              <w:spacing w:after="0" w:line="240" w:lineRule="auto"/>
              <w:jc w:val="center"/>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0C0">
            <w:pPr>
              <w:spacing w:after="0" w:line="240" w:lineRule="auto"/>
              <w:jc w:val="center"/>
              <w:rPr>
                <w:rFonts w:ascii="Cambria" w:cs="Cambria" w:eastAsia="Cambria" w:hAnsi="Cambria"/>
                <w:b w:val="1"/>
                <w:bCs w:val="1"/>
                <w:sz w:val="24"/>
                <w:szCs w:val="24"/>
              </w:rPr>
            </w:pPr>
            <w:r w:rsidDel="00000000" w:rsidR="00000000" w:rsidRPr="00000000">
              <w:rPr>
                <w:rtl w:val="0"/>
              </w:rPr>
            </w:r>
          </w:p>
        </w:tc>
        <w:tc>
          <w:tcPr>
            <w:shd w:fill="f2f2f2" w:val="clear"/>
            <w:vAlign w:val="center"/>
          </w:tcPr>
          <w:p w:rsidR="00000000" w:rsidDel="00000000" w:rsidP="00000000" w:rsidRDefault="00000000" w:rsidRPr="00000000" w14:paraId="000000C1">
            <w:pPr>
              <w:spacing w:after="0" w:line="240" w:lineRule="auto"/>
              <w:jc w:val="center"/>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0C2">
            <w:pPr>
              <w:spacing w:after="0" w:line="240" w:lineRule="auto"/>
              <w:jc w:val="center"/>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0C3">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w:t>
            </w:r>
          </w:p>
          <w:p w:rsidR="00000000" w:rsidDel="00000000" w:rsidP="00000000" w:rsidRDefault="00000000" w:rsidRPr="00000000" w14:paraId="000000C4">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d/r</w:t>
            </w:r>
          </w:p>
        </w:tc>
        <w:tc>
          <w:tcPr>
            <w:shd w:fill="f2f2f2" w:val="clear"/>
            <w:vAlign w:val="center"/>
          </w:tcPr>
          <w:p w:rsidR="00000000" w:rsidDel="00000000" w:rsidP="00000000" w:rsidRDefault="00000000" w:rsidRPr="00000000" w14:paraId="000000C5">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conținuturi</w:t>
            </w:r>
          </w:p>
        </w:tc>
        <w:tc>
          <w:tcPr>
            <w:gridSpan w:val="2"/>
            <w:shd w:fill="f2f2f2" w:val="clear"/>
            <w:vAlign w:val="center"/>
          </w:tcPr>
          <w:p w:rsidR="00000000" w:rsidDel="00000000" w:rsidP="00000000" w:rsidRDefault="00000000" w:rsidRPr="00000000" w14:paraId="000000C6">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w:t>
            </w:r>
          </w:p>
        </w:tc>
        <w:tc>
          <w:tcPr>
            <w:gridSpan w:val="11"/>
            <w:shd w:fill="f2f2f2" w:val="clear"/>
            <w:vAlign w:val="center"/>
          </w:tcPr>
          <w:p w:rsidR="00000000" w:rsidDel="00000000" w:rsidP="00000000" w:rsidRDefault="00000000" w:rsidRPr="00000000" w14:paraId="000000C8">
            <w:pPr>
              <w:spacing w:after="0"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Data</w:t>
            </w:r>
          </w:p>
        </w:tc>
        <w:tc>
          <w:tcPr>
            <w:gridSpan w:val="2"/>
            <w:shd w:fill="f2f2f2" w:val="clear"/>
            <w:vAlign w:val="center"/>
          </w:tcPr>
          <w:p w:rsidR="00000000" w:rsidDel="00000000" w:rsidP="00000000" w:rsidRDefault="00000000" w:rsidRPr="00000000" w14:paraId="000000D3">
            <w:pPr>
              <w:spacing w:after="0" w:line="240" w:lineRule="auto"/>
              <w:ind w:right="84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Note</w:t>
            </w:r>
          </w:p>
        </w:tc>
      </w:tr>
      <w:tr>
        <w:trPr>
          <w:cantSplit w:val="0"/>
          <w:trHeight w:val="20" w:hRule="atLeast"/>
          <w:tblHeader w:val="0"/>
        </w:trPr>
        <w:tc>
          <w:tcPr>
            <w:shd w:fill="ffffff" w:val="clear"/>
          </w:tcPr>
          <w:p w:rsidR="00000000" w:rsidDel="00000000" w:rsidP="00000000" w:rsidRDefault="00000000" w:rsidRPr="00000000" w14:paraId="000000D5">
            <w:pPr>
              <w:spacing w:after="0" w:line="240" w:lineRule="auto"/>
              <w:rPr>
                <w:rFonts w:ascii="Cambria" w:cs="Cambria" w:eastAsia="Cambria" w:hAnsi="Cambria"/>
                <w:b w:val="1"/>
                <w:bCs w:val="1"/>
              </w:rPr>
            </w:pPr>
            <w:r w:rsidDel="00000000" w:rsidR="00000000" w:rsidRPr="00000000">
              <w:rPr>
                <w:rtl w:val="0"/>
              </w:rPr>
            </w:r>
          </w:p>
        </w:tc>
        <w:tc>
          <w:tcPr>
            <w:gridSpan w:val="17"/>
            <w:shd w:fill="c6d9f1" w:val="clear"/>
          </w:tcPr>
          <w:p w:rsidR="00000000" w:rsidDel="00000000" w:rsidP="00000000" w:rsidRDefault="00000000" w:rsidRPr="00000000" w14:paraId="000000D6">
            <w:pPr>
              <w:spacing w:after="0" w:line="240" w:lineRule="auto"/>
              <w:ind w:left="2707"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Semestrul I- 60 ore</w:t>
            </w:r>
          </w:p>
        </w:tc>
      </w:tr>
      <w:tr>
        <w:trPr>
          <w:cantSplit w:val="0"/>
          <w:trHeight w:val="20" w:hRule="atLeast"/>
          <w:tblHeader w:val="0"/>
        </w:trPr>
        <w:tc>
          <w:tcPr>
            <w:vMerge w:val="restart"/>
            <w:shd w:fill="ffffff" w:val="clear"/>
          </w:tcPr>
          <w:p w:rsidR="00000000" w:rsidDel="00000000" w:rsidP="00000000" w:rsidRDefault="00000000" w:rsidRPr="00000000" w14:paraId="000000E7">
            <w:pPr>
              <w:spacing w:after="0" w:line="240" w:lineRule="auto"/>
              <w:jc w:val="left"/>
              <w:rPr>
                <w:rFonts w:ascii="Cambria" w:cs="Cambria" w:eastAsia="Cambria" w:hAnsi="Cambria"/>
                <w:b w:val="1"/>
                <w:bCs w:val="1"/>
              </w:rPr>
            </w:pPr>
            <w:r w:rsidDel="00000000" w:rsidR="00000000" w:rsidRPr="00000000">
              <w:rPr>
                <w:rtl w:val="0"/>
              </w:rPr>
            </w:r>
          </w:p>
        </w:tc>
        <w:tc>
          <w:tcPr>
            <w:gridSpan w:val="17"/>
            <w:shd w:fill="d9d9d9" w:val="clear"/>
          </w:tcPr>
          <w:p w:rsidR="00000000" w:rsidDel="00000000" w:rsidP="00000000" w:rsidRDefault="00000000" w:rsidRPr="00000000" w14:paraId="000000E8">
            <w:pPr>
              <w:spacing w:after="0" w:line="240" w:lineRule="auto"/>
              <w:ind w:left="2707" w:firstLine="0"/>
              <w:jc w:val="left"/>
              <w:rPr>
                <w:rFonts w:ascii="Cambria" w:cs="Cambria" w:eastAsia="Cambria" w:hAnsi="Cambria"/>
                <w:b w:val="1"/>
                <w:bCs w:val="1"/>
              </w:rPr>
            </w:pPr>
            <w:r w:rsidDel="00000000" w:rsidR="00000000" w:rsidRPr="00000000">
              <w:rPr>
                <w:rFonts w:ascii="Cambria" w:cs="Cambria" w:eastAsia="Cambria" w:hAnsi="Cambria"/>
                <w:b w:val="1"/>
                <w:bCs w:val="1"/>
                <w:rtl w:val="0"/>
              </w:rPr>
              <w:t xml:space="preserve">E P O C A       A N T I C Ă</w:t>
            </w:r>
          </w:p>
        </w:tc>
      </w:tr>
      <w:tr>
        <w:trPr>
          <w:cantSplit w:val="0"/>
          <w:trHeight w:val="20" w:hRule="atLeast"/>
          <w:tblHeader w:val="0"/>
        </w:trPr>
        <w:tc>
          <w:tcPr>
            <w:vMerge w:val="continue"/>
            <w:shd w:fill="ffffff" w:val="clea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gridSpan w:val="17"/>
            <w:shd w:fill="f2f2f2" w:val="clear"/>
          </w:tcPr>
          <w:p w:rsidR="00000000" w:rsidDel="00000000" w:rsidP="00000000" w:rsidRDefault="00000000" w:rsidRPr="00000000" w14:paraId="000000FA">
            <w:pPr>
              <w:spacing w:after="0" w:line="240" w:lineRule="auto"/>
              <w:jc w:val="left"/>
              <w:rPr>
                <w:rFonts w:ascii="Cambria" w:cs="Cambria" w:eastAsia="Cambria" w:hAnsi="Cambria"/>
                <w:b w:val="1"/>
                <w:bCs w:val="1"/>
              </w:rPr>
            </w:pPr>
            <w:r w:rsidDel="00000000" w:rsidR="00000000" w:rsidRPr="00000000">
              <w:rPr>
                <w:rFonts w:ascii="Cambria" w:cs="Cambria" w:eastAsia="Cambria" w:hAnsi="Cambria"/>
                <w:b w:val="1"/>
                <w:bCs w:val="1"/>
                <w:i w:val="1"/>
                <w:iCs w:val="1"/>
                <w:sz w:val="24"/>
                <w:szCs w:val="24"/>
                <w:rtl w:val="0"/>
              </w:rPr>
              <w:t xml:space="preserve">Unitatea de învățare nr.1.  </w:t>
            </w:r>
            <w:r w:rsidDel="00000000" w:rsidR="00000000" w:rsidRPr="00000000">
              <w:rPr>
                <w:rFonts w:ascii="Cambria" w:cs="Cambria" w:eastAsia="Cambria" w:hAnsi="Cambria"/>
                <w:b w:val="1"/>
                <w:bCs w:val="1"/>
                <w:sz w:val="24"/>
                <w:szCs w:val="24"/>
                <w:rtl w:val="0"/>
              </w:rPr>
              <w:t xml:space="preserve">Civilizațiile antichității   - 14 ore</w:t>
            </w:r>
            <w:r w:rsidDel="00000000" w:rsidR="00000000" w:rsidRPr="00000000">
              <w:rPr>
                <w:rtl w:val="0"/>
              </w:rPr>
            </w:r>
          </w:p>
        </w:tc>
      </w:tr>
      <w:tr>
        <w:trPr>
          <w:cantSplit w:val="0"/>
          <w:trHeight w:val="20" w:hRule="atLeast"/>
          <w:tblHeader w:val="0"/>
        </w:trPr>
        <w:tc>
          <w:tcPr>
            <w:vMerge w:val="restart"/>
            <w:tcBorders>
              <w:top w:color="000000" w:space="0" w:sz="0" w:val="nil"/>
            </w:tcBorders>
          </w:tcPr>
          <w:p w:rsidR="00000000" w:rsidDel="00000000" w:rsidP="00000000" w:rsidRDefault="00000000" w:rsidRPr="00000000" w14:paraId="0000010B">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0C">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1.1. Selectarea</w:t>
            </w:r>
            <w:r w:rsidDel="00000000" w:rsidR="00000000" w:rsidRPr="00000000">
              <w:rPr>
                <w:rFonts w:ascii="Cambria" w:cs="Cambria" w:eastAsia="Cambria" w:hAnsi="Cambria"/>
                <w:sz w:val="24"/>
                <w:szCs w:val="24"/>
                <w:rtl w:val="0"/>
              </w:rPr>
              <w:t xml:space="preserve"> terminologiei istorice specifice antichităţii şi evului mediu, pentru a descrie aspectele evoluţiei social-economice, politice şi culturale.</w:t>
            </w:r>
          </w:p>
          <w:p w:rsidR="00000000" w:rsidDel="00000000" w:rsidP="00000000" w:rsidRDefault="00000000" w:rsidRPr="00000000" w14:paraId="0000010D">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0E">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0F">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0">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1">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2">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1.2. Formularea</w:t>
            </w:r>
            <w:r w:rsidDel="00000000" w:rsidR="00000000" w:rsidRPr="00000000">
              <w:rPr>
                <w:rFonts w:ascii="Cambria" w:cs="Cambria" w:eastAsia="Cambria" w:hAnsi="Cambria"/>
                <w:sz w:val="24"/>
                <w:szCs w:val="24"/>
                <w:rtl w:val="0"/>
              </w:rPr>
              <w:t xml:space="preserve"> enunţurilor cu caracter istoric, utilizând noţiunile specifice perioadelor antică şi medievală.</w:t>
            </w:r>
          </w:p>
          <w:p w:rsidR="00000000" w:rsidDel="00000000" w:rsidP="00000000" w:rsidRDefault="00000000" w:rsidRPr="00000000" w14:paraId="00000113">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4">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5">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6">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7">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1.3. Prezentarea</w:t>
            </w:r>
            <w:r w:rsidDel="00000000" w:rsidR="00000000" w:rsidRPr="00000000">
              <w:rPr>
                <w:rFonts w:ascii="Cambria" w:cs="Cambria" w:eastAsia="Cambria" w:hAnsi="Cambria"/>
                <w:sz w:val="24"/>
                <w:szCs w:val="24"/>
                <w:rtl w:val="0"/>
              </w:rPr>
              <w:t xml:space="preserve"> comunicărilor orale şi scrise, utilizând termeni şi concepte  istorice specifice perioadei studiate.</w:t>
            </w:r>
          </w:p>
          <w:p w:rsidR="00000000" w:rsidDel="00000000" w:rsidP="00000000" w:rsidRDefault="00000000" w:rsidRPr="00000000" w14:paraId="00000119">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 Descrierea</w:t>
            </w:r>
            <w:r w:rsidDel="00000000" w:rsidR="00000000" w:rsidRPr="00000000">
              <w:rPr>
                <w:rFonts w:ascii="Cambria" w:cs="Cambria" w:eastAsia="Cambria" w:hAnsi="Cambria"/>
                <w:sz w:val="24"/>
                <w:szCs w:val="24"/>
                <w:rtl w:val="0"/>
              </w:rPr>
              <w:t xml:space="preserve">  schimbărilor ce au avut loc în spaţiul istoric studiat.</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 Analiza</w:t>
            </w:r>
            <w:r w:rsidDel="00000000" w:rsidR="00000000" w:rsidRPr="00000000">
              <w:rPr>
                <w:rFonts w:ascii="Cambria" w:cs="Cambria" w:eastAsia="Cambria" w:hAnsi="Cambria"/>
                <w:sz w:val="24"/>
                <w:szCs w:val="24"/>
                <w:rtl w:val="0"/>
              </w:rPr>
              <w:t xml:space="preserve"> schimbărilor teritoriale  care s-au produs în perioada studiată.</w:t>
            </w:r>
          </w:p>
          <w:p w:rsidR="00000000" w:rsidDel="00000000" w:rsidP="00000000" w:rsidRDefault="00000000" w:rsidRPr="00000000" w14:paraId="0000012E">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2F">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0">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1">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2">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3">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4">
            <w:pPr>
              <w:spacing w:after="0" w:line="240" w:lineRule="auto"/>
              <w:jc w:val="left"/>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sz w:val="24"/>
                <w:szCs w:val="24"/>
                <w:rtl w:val="0"/>
              </w:rPr>
              <w:t xml:space="preserve">2.3. Conceptualizarea</w:t>
            </w:r>
            <w:r w:rsidDel="00000000" w:rsidR="00000000" w:rsidRPr="00000000">
              <w:rPr>
                <w:rFonts w:ascii="Cambria" w:cs="Cambria" w:eastAsia="Cambria" w:hAnsi="Cambria"/>
                <w:sz w:val="24"/>
                <w:szCs w:val="24"/>
                <w:rtl w:val="0"/>
              </w:rPr>
              <w:t xml:space="preserve"> continuităţii proceselor care au avut loc în epoca antică şi medievală, utilizând sursele cartografice şi cronologice.</w:t>
            </w:r>
            <w:r w:rsidDel="00000000" w:rsidR="00000000" w:rsidRPr="00000000">
              <w:rPr>
                <w:rtl w:val="0"/>
              </w:rPr>
            </w:r>
          </w:p>
          <w:p w:rsidR="00000000" w:rsidDel="00000000" w:rsidP="00000000" w:rsidRDefault="00000000" w:rsidRPr="00000000" w14:paraId="00000135">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36">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7">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8">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9">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A">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B">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C">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D">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E">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3F">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40">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3.1. Stabilirea</w:t>
            </w:r>
            <w:r w:rsidDel="00000000" w:rsidR="00000000" w:rsidRPr="00000000">
              <w:rPr>
                <w:rFonts w:ascii="Cambria" w:cs="Cambria" w:eastAsia="Cambria" w:hAnsi="Cambria"/>
                <w:sz w:val="24"/>
                <w:szCs w:val="24"/>
                <w:rtl w:val="0"/>
              </w:rPr>
              <w:t xml:space="preserve"> tipului sursei în baza criteriilor prestabilite.</w:t>
            </w:r>
          </w:p>
          <w:p w:rsidR="00000000" w:rsidDel="00000000" w:rsidP="00000000" w:rsidRDefault="00000000" w:rsidRPr="00000000" w14:paraId="00000141">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2">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3">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4">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5">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6">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7">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3.2. Sistematizarea</w:t>
            </w:r>
            <w:r w:rsidDel="00000000" w:rsidR="00000000" w:rsidRPr="00000000">
              <w:rPr>
                <w:rFonts w:ascii="Cambria" w:cs="Cambria" w:eastAsia="Cambria" w:hAnsi="Cambria"/>
                <w:sz w:val="24"/>
                <w:szCs w:val="24"/>
                <w:rtl w:val="0"/>
              </w:rPr>
              <w:t xml:space="preserve"> informaţiilor din diferite tipuri de surse pe domenii (economic, social, politic, cultural).</w:t>
            </w:r>
          </w:p>
          <w:p w:rsidR="00000000" w:rsidDel="00000000" w:rsidP="00000000" w:rsidRDefault="00000000" w:rsidRPr="00000000" w14:paraId="00000149">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A">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B">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C">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D">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E">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F">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3.3. Formularea</w:t>
            </w:r>
            <w:r w:rsidDel="00000000" w:rsidR="00000000" w:rsidRPr="00000000">
              <w:rPr>
                <w:rFonts w:ascii="Cambria" w:cs="Cambria" w:eastAsia="Cambria" w:hAnsi="Cambria"/>
                <w:sz w:val="24"/>
                <w:szCs w:val="24"/>
                <w:rtl w:val="0"/>
              </w:rPr>
              <w:t xml:space="preserve"> opiniilor proprii referitoare la fapte/evenimente/ procese/fenomene din istorie în baza surselor istorice.</w:t>
            </w:r>
          </w:p>
          <w:p w:rsidR="00000000" w:rsidDel="00000000" w:rsidP="00000000" w:rsidRDefault="00000000" w:rsidRPr="00000000" w14:paraId="00000150">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1">
            <w:pPr>
              <w:spacing w:after="0" w:line="240" w:lineRule="auto"/>
              <w:jc w:val="left"/>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 Identificarea</w:t>
            </w:r>
            <w:r w:rsidDel="00000000" w:rsidR="00000000" w:rsidRPr="00000000">
              <w:rPr>
                <w:rFonts w:ascii="Cambria" w:cs="Cambria" w:eastAsia="Cambria" w:hAnsi="Cambria"/>
                <w:sz w:val="24"/>
                <w:szCs w:val="24"/>
                <w:rtl w:val="0"/>
              </w:rPr>
              <w:t xml:space="preserve"> evenimentelor/ proceselor istorice aflate în relaţie de cauzalitate.</w:t>
            </w:r>
          </w:p>
          <w:p w:rsidR="00000000" w:rsidDel="00000000" w:rsidP="00000000" w:rsidRDefault="00000000" w:rsidRPr="00000000" w14:paraId="00000159">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A">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B">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C">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D">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E">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F">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4.2. Argumentarea</w:t>
            </w:r>
            <w:r w:rsidDel="00000000" w:rsidR="00000000" w:rsidRPr="00000000">
              <w:rPr>
                <w:rFonts w:ascii="Cambria" w:cs="Cambria" w:eastAsia="Cambria" w:hAnsi="Cambria"/>
                <w:sz w:val="24"/>
                <w:szCs w:val="24"/>
                <w:rtl w:val="0"/>
              </w:rPr>
              <w:t xml:space="preserve"> relaţiilor de cauzalitate/interdependenţă/ cauză – efect,  stabilite între evenimentele/ procesele istorice din epoca antică şi medievală.</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4.3. Demonstrarea</w:t>
            </w:r>
            <w:r w:rsidDel="00000000" w:rsidR="00000000" w:rsidRPr="00000000">
              <w:rPr>
                <w:rFonts w:ascii="Cambria" w:cs="Cambria" w:eastAsia="Cambria" w:hAnsi="Cambria"/>
                <w:sz w:val="24"/>
                <w:szCs w:val="24"/>
                <w:rtl w:val="0"/>
              </w:rPr>
              <w:t xml:space="preserve"> relaţiei cauză - efect din perspectiva cauzelor imediate/îndepărtate – efectelor imediate/ îndepărtate.</w:t>
            </w:r>
          </w:p>
          <w:p w:rsidR="00000000" w:rsidDel="00000000" w:rsidP="00000000" w:rsidRDefault="00000000" w:rsidRPr="00000000" w14:paraId="00000166">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5.1. Descrierea</w:t>
            </w:r>
            <w:r w:rsidDel="00000000" w:rsidR="00000000" w:rsidRPr="00000000">
              <w:rPr>
                <w:rFonts w:ascii="Cambria" w:cs="Cambria" w:eastAsia="Cambria" w:hAnsi="Cambria"/>
                <w:sz w:val="24"/>
                <w:szCs w:val="24"/>
                <w:rtl w:val="0"/>
              </w:rPr>
              <w:t xml:space="preserve"> obiectivelor turistice ce formează patrimoniul naţional.</w:t>
            </w:r>
          </w:p>
          <w:p w:rsidR="00000000" w:rsidDel="00000000" w:rsidP="00000000" w:rsidRDefault="00000000" w:rsidRPr="00000000" w14:paraId="00000172">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3">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4">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5">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6">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7">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5.2. Explorarea</w:t>
            </w:r>
            <w:r w:rsidDel="00000000" w:rsidR="00000000" w:rsidRPr="00000000">
              <w:rPr>
                <w:rFonts w:ascii="Cambria" w:cs="Cambria" w:eastAsia="Cambria" w:hAnsi="Cambria"/>
                <w:sz w:val="24"/>
                <w:szCs w:val="24"/>
                <w:rtl w:val="0"/>
              </w:rPr>
              <w:t xml:space="preserve"> oportunităţilor sociale şi economice în activităţile de valorificare a trecutului istoric şi a patrimoniului cultural.</w:t>
            </w:r>
          </w:p>
          <w:p w:rsidR="00000000" w:rsidDel="00000000" w:rsidP="00000000" w:rsidRDefault="00000000" w:rsidRPr="00000000" w14:paraId="00000179">
            <w:pPr>
              <w:spacing w:after="0"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A">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5.3. Aprecierea</w:t>
            </w:r>
            <w:r w:rsidDel="00000000" w:rsidR="00000000" w:rsidRPr="00000000">
              <w:rPr>
                <w:rFonts w:ascii="Cambria" w:cs="Cambria" w:eastAsia="Cambria" w:hAnsi="Cambria"/>
                <w:sz w:val="24"/>
                <w:szCs w:val="24"/>
                <w:rtl w:val="0"/>
              </w:rPr>
              <w:t xml:space="preserve"> rolului istoric al marilor personalităţi ale neamului în edificarea valorilor naţionale.</w:t>
            </w:r>
            <w:r w:rsidDel="00000000" w:rsidR="00000000" w:rsidRPr="00000000">
              <w:rPr>
                <w:rtl w:val="0"/>
              </w:rPr>
            </w:r>
          </w:p>
          <w:p w:rsidR="00000000" w:rsidDel="00000000" w:rsidP="00000000" w:rsidRDefault="00000000" w:rsidRPr="00000000" w14:paraId="0000017B">
            <w:pPr>
              <w:spacing w:after="0" w:line="240" w:lineRule="auto"/>
              <w:ind w:left="-90" w:right="-108" w:firstLine="0"/>
              <w:jc w:val="left"/>
              <w:rPr>
                <w:rFonts w:ascii="Cambria" w:cs="Cambria" w:eastAsia="Cambria" w:hAnsi="Cambria"/>
                <w:b w:val="1"/>
                <w:bCs w:val="1"/>
                <w:i w:val="1"/>
                <w:iCs w:val="1"/>
                <w:sz w:val="24"/>
                <w:szCs w:val="24"/>
              </w:rPr>
            </w:pPr>
            <w:r w:rsidDel="00000000" w:rsidR="00000000" w:rsidRPr="00000000">
              <w:rPr>
                <w:rtl w:val="0"/>
              </w:rPr>
            </w:r>
          </w:p>
        </w:tc>
        <w:tc>
          <w:tcPr/>
          <w:p w:rsidR="00000000" w:rsidDel="00000000" w:rsidP="00000000" w:rsidRDefault="00000000" w:rsidRPr="00000000" w14:paraId="0000017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7D">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tc>
        <w:tc>
          <w:tcPr/>
          <w:p w:rsidR="00000000" w:rsidDel="00000000" w:rsidP="00000000" w:rsidRDefault="00000000" w:rsidRPr="00000000" w14:paraId="0000017E">
            <w:pPr>
              <w:spacing w:after="0" w:line="240" w:lineRule="auto"/>
              <w:jc w:val="left"/>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Întroducere</w:t>
            </w:r>
            <w:r w:rsidDel="00000000" w:rsidR="00000000" w:rsidRPr="00000000">
              <w:rPr>
                <w:rFonts w:ascii="Cambria" w:cs="Cambria" w:eastAsia="Cambria" w:hAnsi="Cambria"/>
                <w:i w:val="1"/>
                <w:iCs w:val="1"/>
                <w:sz w:val="24"/>
                <w:szCs w:val="24"/>
                <w:rtl w:val="0"/>
              </w:rPr>
              <w:t xml:space="preserve"> în studiul istoriei antice și medievale</w:t>
            </w:r>
            <w:r w:rsidDel="00000000" w:rsidR="00000000" w:rsidRPr="00000000">
              <w:rPr>
                <w:rtl w:val="0"/>
              </w:rPr>
            </w:r>
          </w:p>
        </w:tc>
        <w:tc>
          <w:tcPr>
            <w:gridSpan w:val="2"/>
            <w:vMerge w:val="restart"/>
          </w:tcPr>
          <w:p w:rsidR="00000000" w:rsidDel="00000000" w:rsidP="00000000" w:rsidRDefault="00000000" w:rsidRPr="00000000" w14:paraId="0000017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8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8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vMerge w:val="restart"/>
          </w:tcPr>
          <w:p w:rsidR="00000000" w:rsidDel="00000000" w:rsidP="00000000" w:rsidRDefault="00000000" w:rsidRPr="00000000" w14:paraId="00000183">
            <w:pPr>
              <w:spacing w:after="0" w:line="240" w:lineRule="auto"/>
              <w:jc w:val="left"/>
              <w:rPr>
                <w:rFonts w:ascii="Cambria" w:cs="Cambria" w:eastAsia="Cambria" w:hAnsi="Cambria"/>
                <w:sz w:val="24"/>
                <w:szCs w:val="24"/>
              </w:rPr>
            </w:pPr>
            <w:r w:rsidDel="00000000" w:rsidR="00000000" w:rsidRPr="00000000">
              <w:rPr>
                <w:rtl w:val="0"/>
              </w:rPr>
            </w:r>
          </w:p>
        </w:tc>
        <w:tc>
          <w:tcPr>
            <w:vMerge w:val="restart"/>
          </w:tcPr>
          <w:p w:rsidR="00000000" w:rsidDel="00000000" w:rsidP="00000000" w:rsidRDefault="00000000" w:rsidRPr="00000000" w14:paraId="0000018F">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9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9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9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9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9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p w:rsidR="00000000" w:rsidDel="00000000" w:rsidP="00000000" w:rsidRDefault="00000000" w:rsidRPr="00000000" w14:paraId="00000196">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Indo-europenizarea. Popoare şi limbi indo-europene.</w:t>
            </w:r>
          </w:p>
          <w:p w:rsidR="00000000" w:rsidDel="00000000" w:rsidP="00000000" w:rsidRDefault="00000000" w:rsidRPr="00000000" w14:paraId="00000197">
            <w:pPr>
              <w:spacing w:after="0" w:line="240" w:lineRule="auto"/>
              <w:ind w:right="-108"/>
              <w:jc w:val="left"/>
              <w:rPr>
                <w:rFonts w:ascii="Cambria" w:cs="Cambria" w:eastAsia="Cambria" w:hAnsi="Cambria"/>
                <w:b w:val="1"/>
                <w:bCs w:val="1"/>
                <w:i w:val="1"/>
                <w:iCs w:val="1"/>
                <w:sz w:val="24"/>
                <w:szCs w:val="24"/>
              </w:rPr>
            </w:pPr>
            <w:r w:rsidDel="00000000" w:rsidR="00000000" w:rsidRPr="00000000">
              <w:rPr>
                <w:rFonts w:ascii="Cambria" w:cs="Cambria" w:eastAsia="Cambria" w:hAnsi="Cambria"/>
                <w:sz w:val="24"/>
                <w:szCs w:val="24"/>
                <w:rtl w:val="0"/>
              </w:rPr>
              <w:t xml:space="preserve">Formarea popoarelor antice în Asia şi Europa </w:t>
            </w:r>
            <w:r w:rsidDel="00000000" w:rsidR="00000000" w:rsidRPr="00000000">
              <w:rPr>
                <w:rtl w:val="0"/>
              </w:rPr>
            </w:r>
          </w:p>
        </w:tc>
        <w:tc>
          <w:tcPr>
            <w:gridSpan w:val="2"/>
            <w:vMerge w:val="continue"/>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sz w:val="24"/>
                <w:szCs w:val="24"/>
              </w:rPr>
            </w:pPr>
            <w:r w:rsidDel="00000000" w:rsidR="00000000" w:rsidRPr="00000000">
              <w:rPr>
                <w:rtl w:val="0"/>
              </w:rPr>
            </w:r>
          </w:p>
        </w:tc>
        <w:tc>
          <w:tcPr>
            <w:gridSpan w:val="12"/>
            <w:vMerge w:val="continue"/>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sz w:val="24"/>
                <w:szCs w:val="24"/>
              </w:rPr>
            </w:pPr>
            <w:r w:rsidDel="00000000" w:rsidR="00000000" w:rsidRPr="00000000">
              <w:rPr>
                <w:rtl w:val="0"/>
              </w:rPr>
            </w:r>
          </w:p>
        </w:tc>
        <w:tc>
          <w:tcPr>
            <w:vMerge w:val="continue"/>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sz w:val="24"/>
                <w:szCs w:val="24"/>
              </w:rPr>
            </w:pPr>
            <w:r w:rsidDel="00000000" w:rsidR="00000000" w:rsidRPr="00000000">
              <w:rPr>
                <w:rtl w:val="0"/>
              </w:rPr>
            </w:r>
          </w:p>
        </w:tc>
        <w:tc>
          <w:tcPr/>
          <w:p w:rsidR="00000000" w:rsidDel="00000000" w:rsidP="00000000" w:rsidRDefault="00000000" w:rsidRPr="00000000" w14:paraId="000001A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A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A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A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w:t>
            </w:r>
          </w:p>
        </w:tc>
        <w:tc>
          <w:tcPr/>
          <w:p w:rsidR="00000000" w:rsidDel="00000000" w:rsidP="00000000" w:rsidRDefault="00000000" w:rsidRPr="00000000" w14:paraId="000001AC">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1AD">
            <w:pPr>
              <w:spacing w:after="0" w:line="240" w:lineRule="auto"/>
              <w:jc w:val="left"/>
              <w:rPr>
                <w:rFonts w:ascii="Cambria" w:cs="Cambria" w:eastAsia="Cambria" w:hAnsi="Cambria"/>
                <w:sz w:val="24"/>
                <w:szCs w:val="24"/>
                <w:shd w:fill="92d050" w:val="clear"/>
              </w:rPr>
            </w:pPr>
            <w:r w:rsidDel="00000000" w:rsidR="00000000" w:rsidRPr="00000000">
              <w:rPr>
                <w:rFonts w:ascii="Cambria" w:cs="Cambria" w:eastAsia="Cambria" w:hAnsi="Cambria"/>
                <w:sz w:val="24"/>
                <w:szCs w:val="24"/>
                <w:rtl w:val="0"/>
              </w:rPr>
              <w:t xml:space="preserve">Civilizaţiile Orientului Antic </w:t>
            </w:r>
            <w:r w:rsidDel="00000000" w:rsidR="00000000" w:rsidRPr="00000000">
              <w:rPr>
                <w:rtl w:val="0"/>
              </w:rPr>
            </w:r>
          </w:p>
          <w:p w:rsidR="00000000" w:rsidDel="00000000" w:rsidP="00000000" w:rsidRDefault="00000000" w:rsidRPr="00000000" w14:paraId="000001AE">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Evaluare inițială</w:t>
            </w:r>
            <w:r w:rsidDel="00000000" w:rsidR="00000000" w:rsidRPr="00000000">
              <w:rPr>
                <w:rtl w:val="0"/>
              </w:rPr>
            </w:r>
          </w:p>
        </w:tc>
        <w:tc>
          <w:tcPr>
            <w:gridSpan w:val="2"/>
          </w:tcPr>
          <w:p w:rsidR="00000000" w:rsidDel="00000000" w:rsidP="00000000" w:rsidRDefault="00000000" w:rsidRPr="00000000" w14:paraId="000001A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B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B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B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tcPr>
          <w:p w:rsidR="00000000" w:rsidDel="00000000" w:rsidP="00000000" w:rsidRDefault="00000000" w:rsidRPr="00000000" w14:paraId="000001B4">
            <w:pPr>
              <w:spacing w:after="0" w:line="240" w:lineRule="auto"/>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C0">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C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C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C4">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c>
          <w:tcPr/>
          <w:p w:rsidR="00000000" w:rsidDel="00000000" w:rsidP="00000000" w:rsidRDefault="00000000" w:rsidRPr="00000000" w14:paraId="000001C5">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1C6">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1C7">
            <w:pPr>
              <w:spacing w:after="0" w:line="240" w:lineRule="auto"/>
              <w:jc w:val="left"/>
              <w:rPr>
                <w:rFonts w:ascii="Cambria" w:cs="Cambria" w:eastAsia="Cambria" w:hAnsi="Cambria"/>
                <w:sz w:val="4"/>
                <w:szCs w:val="4"/>
              </w:rPr>
            </w:pPr>
            <w:r w:rsidDel="00000000" w:rsidR="00000000" w:rsidRPr="00000000">
              <w:rPr>
                <w:rFonts w:ascii="Cambria" w:cs="Cambria" w:eastAsia="Cambria" w:hAnsi="Cambria"/>
                <w:sz w:val="24"/>
                <w:szCs w:val="24"/>
                <w:rtl w:val="0"/>
              </w:rPr>
              <w:t xml:space="preserve">Civilizația Elenă. Colonizarea greacă.</w:t>
            </w:r>
            <w:r w:rsidDel="00000000" w:rsidR="00000000" w:rsidRPr="00000000">
              <w:rPr>
                <w:rtl w:val="0"/>
              </w:rPr>
            </w:r>
          </w:p>
          <w:p w:rsidR="00000000" w:rsidDel="00000000" w:rsidP="00000000" w:rsidRDefault="00000000" w:rsidRPr="00000000" w14:paraId="000001C8">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1C9">
            <w:pPr>
              <w:spacing w:after="0" w:line="240" w:lineRule="auto"/>
              <w:jc w:val="left"/>
              <w:rPr>
                <w:rFonts w:ascii="Cambria" w:cs="Cambria" w:eastAsia="Cambria" w:hAnsi="Cambria"/>
                <w:b w:val="1"/>
                <w:bCs w:val="1"/>
                <w:i w:val="1"/>
                <w:iCs w:val="1"/>
                <w:sz w:val="4"/>
                <w:szCs w:val="4"/>
              </w:rPr>
            </w:pPr>
            <w:r w:rsidDel="00000000" w:rsidR="00000000" w:rsidRPr="00000000">
              <w:rPr>
                <w:rtl w:val="0"/>
              </w:rPr>
            </w:r>
          </w:p>
        </w:tc>
        <w:tc>
          <w:tcPr>
            <w:gridSpan w:val="2"/>
          </w:tcPr>
          <w:p w:rsidR="00000000" w:rsidDel="00000000" w:rsidP="00000000" w:rsidRDefault="00000000" w:rsidRPr="00000000" w14:paraId="000001C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C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CC">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2</w:t>
            </w:r>
            <w:r w:rsidDel="00000000" w:rsidR="00000000" w:rsidRPr="00000000">
              <w:rPr>
                <w:rtl w:val="0"/>
              </w:rPr>
            </w:r>
          </w:p>
          <w:p w:rsidR="00000000" w:rsidDel="00000000" w:rsidP="00000000" w:rsidRDefault="00000000" w:rsidRPr="00000000" w14:paraId="000001C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CE">
            <w:pPr>
              <w:spacing w:after="0" w:line="240" w:lineRule="auto"/>
              <w:jc w:val="left"/>
              <w:rPr>
                <w:rFonts w:ascii="Cambria" w:cs="Cambria" w:eastAsia="Cambria" w:hAnsi="Cambria"/>
                <w:b w:val="1"/>
                <w:bCs w:val="1"/>
                <w:sz w:val="4"/>
                <w:szCs w:val="4"/>
              </w:rPr>
            </w:pPr>
            <w:r w:rsidDel="00000000" w:rsidR="00000000" w:rsidRPr="00000000">
              <w:rPr>
                <w:rtl w:val="0"/>
              </w:rPr>
            </w:r>
          </w:p>
        </w:tc>
        <w:tc>
          <w:tcPr>
            <w:gridSpan w:val="12"/>
          </w:tcPr>
          <w:p w:rsidR="00000000" w:rsidDel="00000000" w:rsidP="00000000" w:rsidRDefault="00000000" w:rsidRPr="00000000" w14:paraId="000001D0">
            <w:pPr>
              <w:spacing w:after="0" w:line="240" w:lineRule="auto"/>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DC">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D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D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1E0">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5.</w:t>
            </w:r>
            <w:r w:rsidDel="00000000" w:rsidR="00000000" w:rsidRPr="00000000">
              <w:rPr>
                <w:rtl w:val="0"/>
              </w:rPr>
            </w:r>
          </w:p>
        </w:tc>
        <w:tc>
          <w:tcPr/>
          <w:p w:rsidR="00000000" w:rsidDel="00000000" w:rsidP="00000000" w:rsidRDefault="00000000" w:rsidRPr="00000000" w14:paraId="000001E1">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Civilizaţia Romană </w:t>
            </w:r>
          </w:p>
        </w:tc>
        <w:tc>
          <w:tcPr>
            <w:gridSpan w:val="2"/>
          </w:tcPr>
          <w:p w:rsidR="00000000" w:rsidDel="00000000" w:rsidP="00000000" w:rsidRDefault="00000000" w:rsidRPr="00000000" w14:paraId="000001E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tcPr>
          <w:p w:rsidR="00000000" w:rsidDel="00000000" w:rsidP="00000000" w:rsidRDefault="00000000" w:rsidRPr="00000000" w14:paraId="000001E4">
            <w:pPr>
              <w:spacing w:after="0" w:line="240" w:lineRule="auto"/>
              <w:jc w:val="left"/>
              <w:rPr>
                <w:rFonts w:ascii="Cambria" w:cs="Cambria" w:eastAsia="Cambria" w:hAnsi="Cambria"/>
                <w:sz w:val="8"/>
                <w:szCs w:val="8"/>
              </w:rPr>
            </w:pPr>
            <w:r w:rsidDel="00000000" w:rsidR="00000000" w:rsidRPr="00000000">
              <w:rPr>
                <w:rtl w:val="0"/>
              </w:rPr>
            </w:r>
          </w:p>
          <w:p w:rsidR="00000000" w:rsidDel="00000000" w:rsidP="00000000" w:rsidRDefault="00000000" w:rsidRPr="00000000" w14:paraId="000001E5">
            <w:pPr>
              <w:spacing w:after="0" w:line="240" w:lineRule="auto"/>
              <w:jc w:val="left"/>
              <w:rPr>
                <w:rFonts w:ascii="Cambria" w:cs="Cambria" w:eastAsia="Cambria" w:hAnsi="Cambria"/>
                <w:sz w:val="8"/>
                <w:szCs w:val="8"/>
              </w:rPr>
            </w:pPr>
            <w:r w:rsidDel="00000000" w:rsidR="00000000" w:rsidRPr="00000000">
              <w:rPr>
                <w:rtl w:val="0"/>
              </w:rPr>
            </w:r>
          </w:p>
          <w:p w:rsidR="00000000" w:rsidDel="00000000" w:rsidP="00000000" w:rsidRDefault="00000000" w:rsidRPr="00000000" w14:paraId="000001E6">
            <w:pPr>
              <w:spacing w:after="0" w:line="240" w:lineRule="auto"/>
              <w:jc w:val="left"/>
              <w:rPr>
                <w:rFonts w:ascii="Cambria" w:cs="Cambria" w:eastAsia="Cambria" w:hAnsi="Cambria"/>
                <w:sz w:val="8"/>
                <w:szCs w:val="8"/>
              </w:rPr>
            </w:pPr>
            <w:r w:rsidDel="00000000" w:rsidR="00000000" w:rsidRPr="00000000">
              <w:rPr>
                <w:rtl w:val="0"/>
              </w:rPr>
            </w:r>
          </w:p>
          <w:p w:rsidR="00000000" w:rsidDel="00000000" w:rsidP="00000000" w:rsidRDefault="00000000" w:rsidRPr="00000000" w14:paraId="000001E7">
            <w:pPr>
              <w:spacing w:after="0" w:line="240" w:lineRule="auto"/>
              <w:jc w:val="left"/>
              <w:rPr>
                <w:rFonts w:ascii="Cambria" w:cs="Cambria" w:eastAsia="Cambria" w:hAnsi="Cambria"/>
                <w:sz w:val="8"/>
                <w:szCs w:val="8"/>
              </w:rPr>
            </w:pPr>
            <w:r w:rsidDel="00000000" w:rsidR="00000000" w:rsidRPr="00000000">
              <w:rPr>
                <w:rtl w:val="0"/>
              </w:rPr>
            </w:r>
          </w:p>
          <w:p w:rsidR="00000000" w:rsidDel="00000000" w:rsidP="00000000" w:rsidRDefault="00000000" w:rsidRPr="00000000" w14:paraId="000001E8">
            <w:pPr>
              <w:spacing w:after="0" w:line="240" w:lineRule="auto"/>
              <w:jc w:val="left"/>
              <w:rPr>
                <w:rFonts w:ascii="Cambria" w:cs="Cambria" w:eastAsia="Cambria" w:hAnsi="Cambria"/>
                <w:sz w:val="8"/>
                <w:szCs w:val="8"/>
              </w:rPr>
            </w:pPr>
            <w:r w:rsidDel="00000000" w:rsidR="00000000" w:rsidRPr="00000000">
              <w:rPr>
                <w:rtl w:val="0"/>
              </w:rPr>
            </w:r>
          </w:p>
        </w:tc>
        <w:tc>
          <w:tcPr/>
          <w:p w:rsidR="00000000" w:rsidDel="00000000" w:rsidP="00000000" w:rsidRDefault="00000000" w:rsidRPr="00000000" w14:paraId="000001F4">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F6">
            <w:pPr>
              <w:spacing w:after="0" w:line="240" w:lineRule="auto"/>
              <w:jc w:val="left"/>
              <w:rPr>
                <w:rFonts w:ascii="Cambria" w:cs="Cambria" w:eastAsia="Cambria" w:hAnsi="Cambria"/>
                <w:b w:val="1"/>
                <w:bCs w:val="1"/>
                <w:sz w:val="8"/>
                <w:szCs w:val="8"/>
              </w:rPr>
            </w:pPr>
            <w:r w:rsidDel="00000000" w:rsidR="00000000" w:rsidRPr="00000000">
              <w:rPr>
                <w:rtl w:val="0"/>
              </w:rPr>
            </w:r>
          </w:p>
          <w:p w:rsidR="00000000" w:rsidDel="00000000" w:rsidP="00000000" w:rsidRDefault="00000000" w:rsidRPr="00000000" w14:paraId="000001F7">
            <w:pPr>
              <w:spacing w:after="0" w:line="240" w:lineRule="auto"/>
              <w:jc w:val="left"/>
              <w:rPr>
                <w:rFonts w:ascii="Cambria" w:cs="Cambria" w:eastAsia="Cambria" w:hAnsi="Cambria"/>
                <w:b w:val="1"/>
                <w:bCs w:val="1"/>
                <w:sz w:val="8"/>
                <w:szCs w:val="8"/>
              </w:rPr>
            </w:pPr>
            <w:r w:rsidDel="00000000" w:rsidR="00000000" w:rsidRPr="00000000">
              <w:rPr>
                <w:rtl w:val="0"/>
              </w:rPr>
            </w:r>
          </w:p>
          <w:p w:rsidR="00000000" w:rsidDel="00000000" w:rsidP="00000000" w:rsidRDefault="00000000" w:rsidRPr="00000000" w14:paraId="000001F8">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w:t>
            </w:r>
          </w:p>
          <w:p w:rsidR="00000000" w:rsidDel="00000000" w:rsidP="00000000" w:rsidRDefault="00000000" w:rsidRPr="00000000" w14:paraId="000001F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w:t>
            </w:r>
          </w:p>
        </w:tc>
        <w:tc>
          <w:tcPr/>
          <w:p w:rsidR="00000000" w:rsidDel="00000000" w:rsidP="00000000" w:rsidRDefault="00000000" w:rsidRPr="00000000" w14:paraId="000001FA">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Civilizaţiile  străvechi  în  spaţiul  românesc  şi  formarea traco-geto-dacilor </w:t>
            </w:r>
          </w:p>
          <w:p w:rsidR="00000000" w:rsidDel="00000000" w:rsidP="00000000" w:rsidRDefault="00000000" w:rsidRPr="00000000" w14:paraId="000001FB">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Studiu de caz: </w:t>
            </w:r>
            <w:r w:rsidDel="00000000" w:rsidR="00000000" w:rsidRPr="00000000">
              <w:rPr>
                <w:rFonts w:ascii="Cambria" w:cs="Cambria" w:eastAsia="Cambria" w:hAnsi="Cambria"/>
                <w:sz w:val="24"/>
                <w:szCs w:val="24"/>
                <w:rtl w:val="0"/>
              </w:rPr>
              <w:t xml:space="preserve">Geto-dacii şi vecinii lor</w:t>
            </w:r>
          </w:p>
        </w:tc>
        <w:tc>
          <w:tcPr>
            <w:gridSpan w:val="2"/>
          </w:tcPr>
          <w:p w:rsidR="00000000" w:rsidDel="00000000" w:rsidP="00000000" w:rsidRDefault="00000000" w:rsidRPr="00000000" w14:paraId="000001FC">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FD">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tcPr>
          <w:p w:rsidR="00000000" w:rsidDel="00000000" w:rsidP="00000000" w:rsidRDefault="00000000" w:rsidRPr="00000000" w14:paraId="000001FF">
            <w:pPr>
              <w:spacing w:after="0" w:line="240" w:lineRule="auto"/>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0B">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0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0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0F">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8.</w:t>
            </w:r>
            <w:r w:rsidDel="00000000" w:rsidR="00000000" w:rsidRPr="00000000">
              <w:rPr>
                <w:rtl w:val="0"/>
              </w:rPr>
            </w:r>
          </w:p>
          <w:p w:rsidR="00000000" w:rsidDel="00000000" w:rsidP="00000000" w:rsidRDefault="00000000" w:rsidRPr="00000000" w14:paraId="0000021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1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12">
            <w:pPr>
              <w:spacing w:after="0" w:line="240" w:lineRule="auto"/>
              <w:jc w:val="left"/>
              <w:rPr>
                <w:rFonts w:ascii="Cambria" w:cs="Cambria" w:eastAsia="Cambria" w:hAnsi="Cambria"/>
                <w:b w:val="1"/>
                <w:bCs w:val="1"/>
                <w:sz w:val="4"/>
                <w:szCs w:val="4"/>
              </w:rPr>
            </w:pPr>
            <w:r w:rsidDel="00000000" w:rsidR="00000000" w:rsidRPr="00000000">
              <w:rPr>
                <w:rtl w:val="0"/>
              </w:rPr>
            </w:r>
          </w:p>
        </w:tc>
        <w:tc>
          <w:tcPr/>
          <w:p w:rsidR="00000000" w:rsidDel="00000000" w:rsidP="00000000" w:rsidRDefault="00000000" w:rsidRPr="00000000" w14:paraId="00000213">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Geto-dacii și lumea greacă</w:t>
            </w:r>
          </w:p>
        </w:tc>
        <w:tc>
          <w:tcPr>
            <w:gridSpan w:val="2"/>
            <w:vMerge w:val="restart"/>
          </w:tcPr>
          <w:p w:rsidR="00000000" w:rsidDel="00000000" w:rsidP="00000000" w:rsidRDefault="00000000" w:rsidRPr="00000000" w14:paraId="00000214">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1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vMerge w:val="restart"/>
          </w:tcPr>
          <w:p w:rsidR="00000000" w:rsidDel="00000000" w:rsidP="00000000" w:rsidRDefault="00000000" w:rsidRPr="00000000" w14:paraId="00000217">
            <w:pPr>
              <w:spacing w:after="0" w:line="240" w:lineRule="auto"/>
              <w:jc w:val="left"/>
              <w:rPr>
                <w:rFonts w:ascii="Cambria" w:cs="Cambria" w:eastAsia="Cambria" w:hAnsi="Cambria"/>
                <w:sz w:val="24"/>
                <w:szCs w:val="24"/>
              </w:rPr>
            </w:pPr>
            <w:r w:rsidDel="00000000" w:rsidR="00000000" w:rsidRPr="00000000">
              <w:rPr>
                <w:rtl w:val="0"/>
              </w:rPr>
            </w:r>
          </w:p>
        </w:tc>
        <w:tc>
          <w:tcPr>
            <w:vMerge w:val="restart"/>
          </w:tcPr>
          <w:p w:rsidR="00000000" w:rsidDel="00000000" w:rsidP="00000000" w:rsidRDefault="00000000" w:rsidRPr="00000000" w14:paraId="00000223">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2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2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2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2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2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w:t>
            </w:r>
          </w:p>
        </w:tc>
        <w:tc>
          <w:tcPr>
            <w:shd w:fill="dbe5f1" w:val="clear"/>
          </w:tcPr>
          <w:p w:rsidR="00000000" w:rsidDel="00000000" w:rsidP="00000000" w:rsidRDefault="00000000" w:rsidRPr="00000000" w14:paraId="0000022A">
            <w:pPr>
              <w:spacing w:after="0" w:line="240" w:lineRule="auto"/>
              <w:ind w:right="-101"/>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Lecție de sinteză: </w:t>
            </w:r>
            <w:r w:rsidDel="00000000" w:rsidR="00000000" w:rsidRPr="00000000">
              <w:rPr>
                <w:rFonts w:ascii="Cambria" w:cs="Cambria" w:eastAsia="Cambria" w:hAnsi="Cambria"/>
                <w:i w:val="1"/>
                <w:iCs w:val="1"/>
                <w:sz w:val="24"/>
                <w:szCs w:val="24"/>
                <w:rtl w:val="0"/>
              </w:rPr>
              <w:t xml:space="preserve">General &amp; particular în evoluția civilizațiilor antice</w:t>
            </w:r>
            <w:r w:rsidDel="00000000" w:rsidR="00000000" w:rsidRPr="00000000">
              <w:rPr>
                <w:rtl w:val="0"/>
              </w:rPr>
            </w:r>
          </w:p>
        </w:tc>
        <w:tc>
          <w:tcPr>
            <w:gridSpan w:val="2"/>
            <w:vMerge w:val="continue"/>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2"/>
            <w:vMerge w:val="continue"/>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3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w:t>
            </w:r>
          </w:p>
          <w:p w:rsidR="00000000" w:rsidDel="00000000" w:rsidP="00000000" w:rsidRDefault="00000000" w:rsidRPr="00000000" w14:paraId="0000023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11.</w:t>
            </w:r>
          </w:p>
        </w:tc>
        <w:tc>
          <w:tcPr>
            <w:shd w:fill="f2dbdb" w:val="clear"/>
          </w:tcPr>
          <w:p w:rsidR="00000000" w:rsidDel="00000000" w:rsidP="00000000" w:rsidRDefault="00000000" w:rsidRPr="00000000" w14:paraId="0000023D">
            <w:pPr>
              <w:spacing w:after="0" w:line="240" w:lineRule="auto"/>
              <w:jc w:val="left"/>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Evaluare sumativă nr.1: </w:t>
            </w:r>
            <w:r w:rsidDel="00000000" w:rsidR="00000000" w:rsidRPr="00000000">
              <w:rPr>
                <w:rFonts w:ascii="Cambria" w:cs="Cambria" w:eastAsia="Cambria" w:hAnsi="Cambria"/>
                <w:sz w:val="24"/>
                <w:szCs w:val="24"/>
                <w:rtl w:val="0"/>
              </w:rPr>
              <w:t xml:space="preserve">Civilizațiile antichității și realizările acestora</w:t>
            </w:r>
            <w:r w:rsidDel="00000000" w:rsidR="00000000" w:rsidRPr="00000000">
              <w:rPr>
                <w:rFonts w:ascii="Cambria" w:cs="Cambria" w:eastAsia="Cambria" w:hAnsi="Cambria"/>
                <w:i w:val="1"/>
                <w:iCs w:val="1"/>
                <w:sz w:val="24"/>
                <w:szCs w:val="24"/>
                <w:rtl w:val="0"/>
              </w:rPr>
              <w:t xml:space="preserve">.                                                       </w:t>
            </w:r>
            <w:r w:rsidDel="00000000" w:rsidR="00000000" w:rsidRPr="00000000">
              <w:rPr>
                <w:rtl w:val="0"/>
              </w:rPr>
            </w:r>
          </w:p>
        </w:tc>
        <w:tc>
          <w:tcPr>
            <w:gridSpan w:val="2"/>
          </w:tcPr>
          <w:p w:rsidR="00000000" w:rsidDel="00000000" w:rsidP="00000000" w:rsidRDefault="00000000" w:rsidRPr="00000000" w14:paraId="0000023E">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tcPr>
          <w:p w:rsidR="00000000" w:rsidDel="00000000" w:rsidP="00000000" w:rsidRDefault="00000000" w:rsidRPr="00000000" w14:paraId="00000241">
            <w:pPr>
              <w:spacing w:after="0" w:line="240" w:lineRule="auto"/>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4D">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f2f2f2" w:val="clear"/>
          </w:tcPr>
          <w:p w:rsidR="00000000" w:rsidDel="00000000" w:rsidP="00000000" w:rsidRDefault="00000000" w:rsidRPr="00000000" w14:paraId="0000024F">
            <w:pPr>
              <w:spacing w:after="0" w:line="240" w:lineRule="auto"/>
              <w:jc w:val="left"/>
              <w:rPr>
                <w:rFonts w:ascii="Cambria" w:cs="Cambria" w:eastAsia="Cambria" w:hAnsi="Cambria"/>
                <w:b w:val="1"/>
                <w:bCs w:val="1"/>
              </w:rPr>
            </w:pPr>
            <w:r w:rsidDel="00000000" w:rsidR="00000000" w:rsidRPr="00000000">
              <w:rPr>
                <w:rFonts w:ascii="Cambria" w:cs="Cambria" w:eastAsia="Cambria" w:hAnsi="Cambria"/>
                <w:b w:val="1"/>
                <w:bCs w:val="1"/>
                <w:i w:val="1"/>
                <w:iCs w:val="1"/>
                <w:sz w:val="24"/>
                <w:szCs w:val="24"/>
                <w:rtl w:val="0"/>
              </w:rPr>
              <w:t xml:space="preserve">Unitatea de învățare nr.2.</w:t>
            </w:r>
            <w:r w:rsidDel="00000000" w:rsidR="00000000" w:rsidRPr="00000000">
              <w:rPr>
                <w:rFonts w:ascii="Cambria" w:cs="Cambria" w:eastAsia="Cambria" w:hAnsi="Cambria"/>
                <w:b w:val="1"/>
                <w:bCs w:val="1"/>
                <w:sz w:val="24"/>
                <w:szCs w:val="24"/>
                <w:rtl w:val="0"/>
              </w:rPr>
              <w:t xml:space="preserve"> Forme de organizare politică în lumea antică   - 16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6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12.</w:t>
            </w:r>
          </w:p>
        </w:tc>
        <w:tc>
          <w:tcPr/>
          <w:p w:rsidR="00000000" w:rsidDel="00000000" w:rsidP="00000000" w:rsidRDefault="00000000" w:rsidRPr="00000000" w14:paraId="00000262">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Analiza evaluării</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263">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Modele de organizare politică în lumea antică: de la oraşe-state la imperii </w:t>
            </w:r>
          </w:p>
        </w:tc>
        <w:tc>
          <w:tcPr>
            <w:gridSpan w:val="2"/>
          </w:tcPr>
          <w:p w:rsidR="00000000" w:rsidDel="00000000" w:rsidP="00000000" w:rsidRDefault="00000000" w:rsidRPr="00000000" w14:paraId="00000264">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6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tcPr>
          <w:p w:rsidR="00000000" w:rsidDel="00000000" w:rsidP="00000000" w:rsidRDefault="00000000" w:rsidRPr="00000000" w14:paraId="00000267">
            <w:pPr>
              <w:spacing w:after="0" w:line="240" w:lineRule="auto"/>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73">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7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13.</w:t>
            </w:r>
          </w:p>
        </w:tc>
        <w:tc>
          <w:tcPr/>
          <w:p w:rsidR="00000000" w:rsidDel="00000000" w:rsidP="00000000" w:rsidRDefault="00000000" w:rsidRPr="00000000" w14:paraId="00000276">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Modele de organizare politică în Grecia antică</w:t>
            </w:r>
          </w:p>
          <w:p w:rsidR="00000000" w:rsidDel="00000000" w:rsidP="00000000" w:rsidRDefault="00000000" w:rsidRPr="00000000" w14:paraId="00000277">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Studiu de caz: </w:t>
            </w:r>
            <w:r w:rsidDel="00000000" w:rsidR="00000000" w:rsidRPr="00000000">
              <w:rPr>
                <w:rFonts w:ascii="Cambria" w:cs="Cambria" w:eastAsia="Cambria" w:hAnsi="Cambria"/>
                <w:color w:val="000000"/>
                <w:sz w:val="24"/>
                <w:szCs w:val="24"/>
                <w:rtl w:val="0"/>
              </w:rPr>
              <w:t xml:space="preserve">Polisul şi democrația antică</w:t>
            </w:r>
            <w:r w:rsidDel="00000000" w:rsidR="00000000" w:rsidRPr="00000000">
              <w:rPr>
                <w:rtl w:val="0"/>
              </w:rPr>
            </w:r>
          </w:p>
        </w:tc>
        <w:tc>
          <w:tcPr>
            <w:gridSpan w:val="2"/>
            <w:vMerge w:val="restart"/>
          </w:tcPr>
          <w:p w:rsidR="00000000" w:rsidDel="00000000" w:rsidP="00000000" w:rsidRDefault="00000000" w:rsidRPr="00000000" w14:paraId="00000278">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7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vMerge w:val="restart"/>
          </w:tcPr>
          <w:p w:rsidR="00000000" w:rsidDel="00000000" w:rsidP="00000000" w:rsidRDefault="00000000" w:rsidRPr="00000000" w14:paraId="0000027B">
            <w:pPr>
              <w:spacing w:after="0" w:line="240" w:lineRule="auto"/>
              <w:jc w:val="left"/>
              <w:rPr>
                <w:rFonts w:ascii="Cambria" w:cs="Cambria" w:eastAsia="Cambria" w:hAnsi="Cambria"/>
                <w:sz w:val="24"/>
                <w:szCs w:val="24"/>
              </w:rPr>
            </w:pPr>
            <w:r w:rsidDel="00000000" w:rsidR="00000000" w:rsidRPr="00000000">
              <w:rPr>
                <w:rtl w:val="0"/>
              </w:rPr>
            </w:r>
          </w:p>
        </w:tc>
        <w:tc>
          <w:tcPr>
            <w:vMerge w:val="restart"/>
          </w:tcPr>
          <w:p w:rsidR="00000000" w:rsidDel="00000000" w:rsidP="00000000" w:rsidRDefault="00000000" w:rsidRPr="00000000" w14:paraId="00000287">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8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8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8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14.</w:t>
            </w:r>
          </w:p>
        </w:tc>
        <w:tc>
          <w:tcPr>
            <w:shd w:fill="auto" w:val="clear"/>
          </w:tcPr>
          <w:p w:rsidR="00000000" w:rsidDel="00000000" w:rsidP="00000000" w:rsidRDefault="00000000" w:rsidRPr="00000000" w14:paraId="0000028C">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Imperiul lui Alexandru Macedon. Elenismul</w:t>
            </w:r>
          </w:p>
        </w:tc>
        <w:tc>
          <w:tcPr>
            <w:gridSpan w:val="2"/>
            <w:vMerge w:val="continue"/>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2"/>
            <w:vMerge w:val="continue"/>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vMerge w:val="continue"/>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9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9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9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15.</w:t>
            </w:r>
          </w:p>
        </w:tc>
        <w:tc>
          <w:tcPr>
            <w:shd w:fill="auto" w:val="clear"/>
          </w:tcPr>
          <w:p w:rsidR="00000000" w:rsidDel="00000000" w:rsidP="00000000" w:rsidRDefault="00000000" w:rsidRPr="00000000" w14:paraId="000002A0">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Forme de organizare politico-statală în Roma antică</w:t>
            </w:r>
          </w:p>
        </w:tc>
        <w:tc>
          <w:tcPr>
            <w:gridSpan w:val="2"/>
            <w:shd w:fill="auto" w:val="clear"/>
          </w:tcPr>
          <w:p w:rsidR="00000000" w:rsidDel="00000000" w:rsidP="00000000" w:rsidRDefault="00000000" w:rsidRPr="00000000" w14:paraId="000002A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shd w:fill="auto" w:val="clear"/>
          </w:tcPr>
          <w:p w:rsidR="00000000" w:rsidDel="00000000" w:rsidP="00000000" w:rsidRDefault="00000000" w:rsidRPr="00000000" w14:paraId="000002A3">
            <w:pPr>
              <w:spacing w:after="0" w:line="240" w:lineRule="auto"/>
              <w:jc w:val="left"/>
              <w:rPr>
                <w:rFonts w:ascii="Cambria" w:cs="Cambria" w:eastAsia="Cambria" w:hAnsi="Cambria"/>
                <w:sz w:val="24"/>
                <w:szCs w:val="24"/>
              </w:rPr>
            </w:pPr>
            <w:r w:rsidDel="00000000" w:rsidR="00000000" w:rsidRPr="00000000">
              <w:rPr>
                <w:rtl w:val="0"/>
              </w:rPr>
            </w:r>
          </w:p>
        </w:tc>
        <w:tc>
          <w:tcPr>
            <w:shd w:fill="auto" w:val="clear"/>
          </w:tcPr>
          <w:p w:rsidR="00000000" w:rsidDel="00000000" w:rsidP="00000000" w:rsidRDefault="00000000" w:rsidRPr="00000000" w14:paraId="000002AF">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B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16.</w:t>
            </w:r>
          </w:p>
        </w:tc>
        <w:tc>
          <w:tcPr>
            <w:shd w:fill="ffffff" w:val="clear"/>
          </w:tcPr>
          <w:p w:rsidR="00000000" w:rsidDel="00000000" w:rsidP="00000000" w:rsidRDefault="00000000" w:rsidRPr="00000000" w14:paraId="000002B2">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Marile imperii şi impactul lor asupra evoluției civilizaţiilor antice</w:t>
            </w:r>
            <w:r w:rsidDel="00000000" w:rsidR="00000000" w:rsidRPr="00000000">
              <w:rPr>
                <w:rtl w:val="0"/>
              </w:rPr>
            </w:r>
          </w:p>
        </w:tc>
        <w:tc>
          <w:tcPr>
            <w:gridSpan w:val="2"/>
            <w:vMerge w:val="restart"/>
            <w:shd w:fill="auto" w:val="clear"/>
          </w:tcPr>
          <w:p w:rsidR="00000000" w:rsidDel="00000000" w:rsidP="00000000" w:rsidRDefault="00000000" w:rsidRPr="00000000" w14:paraId="000002B3">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B4">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vMerge w:val="restart"/>
            <w:shd w:fill="auto" w:val="clear"/>
          </w:tcPr>
          <w:p w:rsidR="00000000" w:rsidDel="00000000" w:rsidP="00000000" w:rsidRDefault="00000000" w:rsidRPr="00000000" w14:paraId="000002B6">
            <w:pPr>
              <w:spacing w:after="0" w:line="240" w:lineRule="auto"/>
              <w:jc w:val="left"/>
              <w:rPr>
                <w:rFonts w:ascii="Cambria" w:cs="Cambria" w:eastAsia="Cambria" w:hAnsi="Cambria"/>
                <w:sz w:val="24"/>
                <w:szCs w:val="24"/>
              </w:rPr>
            </w:pPr>
            <w:r w:rsidDel="00000000" w:rsidR="00000000" w:rsidRPr="00000000">
              <w:rPr>
                <w:rtl w:val="0"/>
              </w:rPr>
            </w:r>
          </w:p>
        </w:tc>
        <w:tc>
          <w:tcPr>
            <w:vMerge w:val="restart"/>
            <w:shd w:fill="auto" w:val="clear"/>
          </w:tcPr>
          <w:p w:rsidR="00000000" w:rsidDel="00000000" w:rsidP="00000000" w:rsidRDefault="00000000" w:rsidRPr="00000000" w14:paraId="000002C2">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C4">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17.</w:t>
            </w:r>
          </w:p>
        </w:tc>
        <w:tc>
          <w:tcPr>
            <w:shd w:fill="eaf1dd" w:val="clear"/>
          </w:tcPr>
          <w:p w:rsidR="00000000" w:rsidDel="00000000" w:rsidP="00000000" w:rsidRDefault="00000000" w:rsidRPr="00000000" w14:paraId="000002C5">
            <w:pPr>
              <w:spacing w:after="0" w:line="240" w:lineRule="auto"/>
              <w:jc w:val="left"/>
              <w:rPr>
                <w:rFonts w:ascii="Cambria" w:cs="Cambria" w:eastAsia="Cambria" w:hAnsi="Cambria"/>
                <w:b w:val="1"/>
                <w:bCs w:val="1"/>
                <w:i w:val="1"/>
                <w:iCs w:val="1"/>
                <w:sz w:val="24"/>
                <w:szCs w:val="24"/>
                <w:highlight w:val="green"/>
              </w:rPr>
            </w:pPr>
            <w:r w:rsidDel="00000000" w:rsidR="00000000" w:rsidRPr="00000000">
              <w:rPr>
                <w:rFonts w:ascii="Cambria" w:cs="Cambria" w:eastAsia="Cambria" w:hAnsi="Cambria"/>
                <w:b w:val="1"/>
                <w:bCs w:val="1"/>
                <w:i w:val="1"/>
                <w:iCs w:val="1"/>
                <w:sz w:val="24"/>
                <w:szCs w:val="24"/>
                <w:rtl w:val="0"/>
              </w:rPr>
              <w:t xml:space="preserve">Atelier de exersare</w:t>
            </w:r>
            <w:r w:rsidDel="00000000" w:rsidR="00000000" w:rsidRPr="00000000">
              <w:rPr>
                <w:rtl w:val="0"/>
              </w:rPr>
            </w:r>
          </w:p>
        </w:tc>
        <w:tc>
          <w:tcPr>
            <w:gridSpan w:val="2"/>
            <w:vMerge w:val="continue"/>
            <w:shd w:fill="auto" w:val="clear"/>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sz w:val="24"/>
                <w:szCs w:val="24"/>
                <w:highlight w:val="green"/>
              </w:rPr>
            </w:pPr>
            <w:r w:rsidDel="00000000" w:rsidR="00000000" w:rsidRPr="00000000">
              <w:rPr>
                <w:rtl w:val="0"/>
              </w:rPr>
            </w:r>
          </w:p>
        </w:tc>
        <w:tc>
          <w:tcPr>
            <w:gridSpan w:val="12"/>
            <w:vMerge w:val="continue"/>
            <w:shd w:fill="auto" w:val="clea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sz w:val="24"/>
                <w:szCs w:val="24"/>
                <w:highlight w:val="green"/>
              </w:rPr>
            </w:pPr>
            <w:r w:rsidDel="00000000" w:rsidR="00000000" w:rsidRPr="00000000">
              <w:rPr>
                <w:rtl w:val="0"/>
              </w:rPr>
            </w:r>
          </w:p>
        </w:tc>
        <w:tc>
          <w:tcPr>
            <w:vMerge w:val="continue"/>
            <w:shd w:fill="auto" w:val="clea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sz w:val="24"/>
                <w:szCs w:val="24"/>
                <w:highlight w:val="green"/>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sz w:val="24"/>
                <w:szCs w:val="24"/>
                <w:highlight w:val="green"/>
              </w:rPr>
            </w:pPr>
            <w:r w:rsidDel="00000000" w:rsidR="00000000" w:rsidRPr="00000000">
              <w:rPr>
                <w:rtl w:val="0"/>
              </w:rPr>
            </w:r>
          </w:p>
        </w:tc>
        <w:tc>
          <w:tcPr/>
          <w:p w:rsidR="00000000" w:rsidDel="00000000" w:rsidP="00000000" w:rsidRDefault="00000000" w:rsidRPr="00000000" w14:paraId="000002D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D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D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D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DA">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18.</w:t>
            </w:r>
          </w:p>
          <w:p w:rsidR="00000000" w:rsidDel="00000000" w:rsidP="00000000" w:rsidRDefault="00000000" w:rsidRPr="00000000" w14:paraId="000002D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DC">
            <w:pPr>
              <w:spacing w:after="0" w:line="240" w:lineRule="auto"/>
              <w:jc w:val="left"/>
              <w:rPr>
                <w:rFonts w:ascii="Cambria" w:cs="Cambria" w:eastAsia="Cambria" w:hAnsi="Cambria"/>
                <w:b w:val="1"/>
                <w:bCs w:val="1"/>
                <w:sz w:val="4"/>
                <w:szCs w:val="4"/>
              </w:rPr>
            </w:pPr>
            <w:r w:rsidDel="00000000" w:rsidR="00000000" w:rsidRPr="00000000">
              <w:rPr>
                <w:rtl w:val="0"/>
              </w:rPr>
            </w:r>
          </w:p>
        </w:tc>
        <w:tc>
          <w:tcPr>
            <w:shd w:fill="ffffff" w:val="clear"/>
          </w:tcPr>
          <w:p w:rsidR="00000000" w:rsidDel="00000000" w:rsidP="00000000" w:rsidRDefault="00000000" w:rsidRPr="00000000" w14:paraId="000002DD">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2DE">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Apariţia statului la geto-daci.</w:t>
            </w:r>
          </w:p>
          <w:p w:rsidR="00000000" w:rsidDel="00000000" w:rsidP="00000000" w:rsidRDefault="00000000" w:rsidRPr="00000000" w14:paraId="000002DF">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Dacia pe timpul lui Burebista</w:t>
            </w:r>
          </w:p>
        </w:tc>
        <w:tc>
          <w:tcPr>
            <w:gridSpan w:val="2"/>
            <w:shd w:fill="auto" w:val="clear"/>
          </w:tcPr>
          <w:p w:rsidR="00000000" w:rsidDel="00000000" w:rsidP="00000000" w:rsidRDefault="00000000" w:rsidRPr="00000000" w14:paraId="000002E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E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E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E3">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2</w:t>
            </w:r>
            <w:r w:rsidDel="00000000" w:rsidR="00000000" w:rsidRPr="00000000">
              <w:rPr>
                <w:rtl w:val="0"/>
              </w:rPr>
            </w:r>
          </w:p>
          <w:p w:rsidR="00000000" w:rsidDel="00000000" w:rsidP="00000000" w:rsidRDefault="00000000" w:rsidRPr="00000000" w14:paraId="000002E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E5">
            <w:pPr>
              <w:spacing w:after="0" w:line="240" w:lineRule="auto"/>
              <w:jc w:val="left"/>
              <w:rPr>
                <w:rFonts w:ascii="Cambria" w:cs="Cambria" w:eastAsia="Cambria" w:hAnsi="Cambria"/>
                <w:b w:val="1"/>
                <w:bCs w:val="1"/>
                <w:sz w:val="4"/>
                <w:szCs w:val="4"/>
              </w:rPr>
            </w:pPr>
            <w:r w:rsidDel="00000000" w:rsidR="00000000" w:rsidRPr="00000000">
              <w:rPr>
                <w:rtl w:val="0"/>
              </w:rPr>
            </w:r>
          </w:p>
        </w:tc>
        <w:tc>
          <w:tcPr>
            <w:gridSpan w:val="12"/>
            <w:shd w:fill="auto" w:val="clear"/>
          </w:tcPr>
          <w:p w:rsidR="00000000" w:rsidDel="00000000" w:rsidP="00000000" w:rsidRDefault="00000000" w:rsidRPr="00000000" w14:paraId="000002E7">
            <w:pPr>
              <w:spacing w:after="0" w:line="240" w:lineRule="auto"/>
              <w:jc w:val="left"/>
              <w:rPr>
                <w:rFonts w:ascii="Cambria" w:cs="Cambria" w:eastAsia="Cambria" w:hAnsi="Cambria"/>
                <w:sz w:val="24"/>
                <w:szCs w:val="24"/>
              </w:rPr>
            </w:pPr>
            <w:r w:rsidDel="00000000" w:rsidR="00000000" w:rsidRPr="00000000">
              <w:rPr>
                <w:rtl w:val="0"/>
              </w:rPr>
            </w:r>
          </w:p>
        </w:tc>
        <w:tc>
          <w:tcPr>
            <w:shd w:fill="auto" w:val="clear"/>
          </w:tcPr>
          <w:p w:rsidR="00000000" w:rsidDel="00000000" w:rsidP="00000000" w:rsidRDefault="00000000" w:rsidRPr="00000000" w14:paraId="000002F3">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F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2F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19.</w:t>
            </w:r>
          </w:p>
          <w:p w:rsidR="00000000" w:rsidDel="00000000" w:rsidP="00000000" w:rsidRDefault="00000000" w:rsidRPr="00000000" w14:paraId="000002F7">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20.  </w:t>
            </w:r>
          </w:p>
          <w:p w:rsidR="00000000" w:rsidDel="00000000" w:rsidP="00000000" w:rsidRDefault="00000000" w:rsidRPr="00000000" w14:paraId="000002F8">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21. </w:t>
            </w:r>
          </w:p>
        </w:tc>
        <w:tc>
          <w:tcPr>
            <w:shd w:fill="ffffff" w:val="clear"/>
          </w:tcPr>
          <w:p w:rsidR="00000000" w:rsidDel="00000000" w:rsidP="00000000" w:rsidRDefault="00000000" w:rsidRPr="00000000" w14:paraId="000002F9">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Fărâmiţarea statului dac şi refacerea unităţii lui pe timpul lui Decebal. Dacia  şi  Imperiul  Roman:  războaiele  daco-romane; romanizarea geto-dacilor</w:t>
            </w:r>
          </w:p>
        </w:tc>
        <w:tc>
          <w:tcPr>
            <w:gridSpan w:val="2"/>
            <w:vMerge w:val="restart"/>
            <w:shd w:fill="auto" w:val="clear"/>
          </w:tcPr>
          <w:p w:rsidR="00000000" w:rsidDel="00000000" w:rsidP="00000000" w:rsidRDefault="00000000" w:rsidRPr="00000000" w14:paraId="000002FA">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c>
          <w:tcPr>
            <w:gridSpan w:val="12"/>
            <w:vMerge w:val="restart"/>
            <w:shd w:fill="auto" w:val="clear"/>
          </w:tcPr>
          <w:p w:rsidR="00000000" w:rsidDel="00000000" w:rsidP="00000000" w:rsidRDefault="00000000" w:rsidRPr="00000000" w14:paraId="000002FD">
            <w:pPr>
              <w:spacing w:after="0" w:line="240" w:lineRule="auto"/>
              <w:jc w:val="left"/>
              <w:rPr>
                <w:rFonts w:ascii="Cambria" w:cs="Cambria" w:eastAsia="Cambria" w:hAnsi="Cambria"/>
                <w:sz w:val="24"/>
                <w:szCs w:val="24"/>
              </w:rPr>
            </w:pPr>
            <w:r w:rsidDel="00000000" w:rsidR="00000000" w:rsidRPr="00000000">
              <w:rPr>
                <w:rtl w:val="0"/>
              </w:rPr>
            </w:r>
          </w:p>
        </w:tc>
        <w:tc>
          <w:tcPr>
            <w:vMerge w:val="restart"/>
            <w:shd w:fill="auto" w:val="clear"/>
          </w:tcPr>
          <w:p w:rsidR="00000000" w:rsidDel="00000000" w:rsidP="00000000" w:rsidRDefault="00000000" w:rsidRPr="00000000" w14:paraId="00000309">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0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0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0D">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22.   </w:t>
            </w:r>
            <w:r w:rsidDel="00000000" w:rsidR="00000000" w:rsidRPr="00000000">
              <w:rPr>
                <w:rtl w:val="0"/>
              </w:rPr>
            </w:r>
          </w:p>
        </w:tc>
        <w:tc>
          <w:tcPr>
            <w:shd w:fill="eaf1dd" w:val="clear"/>
          </w:tcPr>
          <w:p w:rsidR="00000000" w:rsidDel="00000000" w:rsidP="00000000" w:rsidRDefault="00000000" w:rsidRPr="00000000" w14:paraId="0000030E">
            <w:pPr>
              <w:spacing w:after="0" w:line="240" w:lineRule="auto"/>
              <w:jc w:val="left"/>
              <w:rPr>
                <w:rFonts w:ascii="Cambria" w:cs="Cambria" w:eastAsia="Cambria" w:hAnsi="Cambria"/>
                <w:b w:val="1"/>
                <w:bCs w:val="1"/>
                <w:i w:val="1"/>
                <w:iCs w:val="1"/>
                <w:sz w:val="4"/>
                <w:szCs w:val="4"/>
              </w:rPr>
            </w:pPr>
            <w:r w:rsidDel="00000000" w:rsidR="00000000" w:rsidRPr="00000000">
              <w:rPr>
                <w:rtl w:val="0"/>
              </w:rPr>
            </w:r>
          </w:p>
          <w:p w:rsidR="00000000" w:rsidDel="00000000" w:rsidP="00000000" w:rsidRDefault="00000000" w:rsidRPr="00000000" w14:paraId="0000030F">
            <w:pPr>
              <w:spacing w:after="0" w:line="240" w:lineRule="auto"/>
              <w:jc w:val="left"/>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Atelier de exersare</w:t>
            </w:r>
            <w:r w:rsidDel="00000000" w:rsidR="00000000" w:rsidRPr="00000000">
              <w:rPr>
                <w:rtl w:val="0"/>
              </w:rPr>
            </w:r>
          </w:p>
        </w:tc>
        <w:tc>
          <w:tcPr>
            <w:gridSpan w:val="2"/>
            <w:vMerge w:val="continue"/>
            <w:shd w:fill="auto" w:val="clea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gridSpan w:val="12"/>
            <w:vMerge w:val="continue"/>
            <w:shd w:fill="auto" w:val="clear"/>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vMerge w:val="continue"/>
            <w:shd w:fill="auto" w:val="clear"/>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p w:rsidR="00000000" w:rsidDel="00000000" w:rsidP="00000000" w:rsidRDefault="00000000" w:rsidRPr="00000000" w14:paraId="0000032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21">
            <w:pPr>
              <w:spacing w:after="0" w:line="240" w:lineRule="auto"/>
              <w:jc w:val="left"/>
              <w:rPr>
                <w:rFonts w:ascii="Cambria" w:cs="Cambria" w:eastAsia="Cambria" w:hAnsi="Cambria"/>
                <w:b w:val="1"/>
                <w:bCs w:val="1"/>
                <w:sz w:val="6"/>
                <w:szCs w:val="6"/>
              </w:rPr>
            </w:pPr>
            <w:r w:rsidDel="00000000" w:rsidR="00000000" w:rsidRPr="00000000">
              <w:rPr>
                <w:rtl w:val="0"/>
              </w:rPr>
            </w:r>
          </w:p>
          <w:p w:rsidR="00000000" w:rsidDel="00000000" w:rsidP="00000000" w:rsidRDefault="00000000" w:rsidRPr="00000000" w14:paraId="0000032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23. </w:t>
            </w:r>
          </w:p>
          <w:p w:rsidR="00000000" w:rsidDel="00000000" w:rsidP="00000000" w:rsidRDefault="00000000" w:rsidRPr="00000000" w14:paraId="00000323">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24.  </w:t>
            </w:r>
            <w:r w:rsidDel="00000000" w:rsidR="00000000" w:rsidRPr="00000000">
              <w:rPr>
                <w:rtl w:val="0"/>
              </w:rPr>
            </w:r>
          </w:p>
        </w:tc>
        <w:tc>
          <w:tcPr>
            <w:shd w:fill="f2dbdb" w:val="clear"/>
          </w:tcPr>
          <w:p w:rsidR="00000000" w:rsidDel="00000000" w:rsidP="00000000" w:rsidRDefault="00000000" w:rsidRPr="00000000" w14:paraId="00000324">
            <w:pPr>
              <w:spacing w:after="0" w:line="240" w:lineRule="auto"/>
              <w:jc w:val="left"/>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u w:val="single"/>
                <w:rtl w:val="0"/>
              </w:rPr>
              <w:t xml:space="preserve">Evaluare sumativă nr. 2:  </w:t>
            </w:r>
            <w:r w:rsidDel="00000000" w:rsidR="00000000" w:rsidRPr="00000000">
              <w:rPr>
                <w:rFonts w:ascii="Cambria" w:cs="Cambria" w:eastAsia="Cambria" w:hAnsi="Cambria"/>
                <w:sz w:val="24"/>
                <w:szCs w:val="24"/>
                <w:rtl w:val="0"/>
              </w:rPr>
              <w:t xml:space="preserve">Forme de organizare politică în lumea antică.</w:t>
            </w:r>
            <w:r w:rsidDel="00000000" w:rsidR="00000000" w:rsidRPr="00000000">
              <w:rPr>
                <w:rtl w:val="0"/>
              </w:rPr>
            </w:r>
          </w:p>
        </w:tc>
        <w:tc>
          <w:tcPr>
            <w:gridSpan w:val="2"/>
            <w:shd w:fill="auto" w:val="clear"/>
          </w:tcPr>
          <w:p w:rsidR="00000000" w:rsidDel="00000000" w:rsidP="00000000" w:rsidRDefault="00000000" w:rsidRPr="00000000" w14:paraId="00000325">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2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2"/>
            <w:shd w:fill="auto" w:val="clear"/>
          </w:tcPr>
          <w:p w:rsidR="00000000" w:rsidDel="00000000" w:rsidP="00000000" w:rsidRDefault="00000000" w:rsidRPr="00000000" w14:paraId="00000328">
            <w:pPr>
              <w:spacing w:after="0" w:line="240" w:lineRule="auto"/>
              <w:jc w:val="left"/>
              <w:rPr>
                <w:rFonts w:ascii="Cambria" w:cs="Cambria" w:eastAsia="Cambria" w:hAnsi="Cambria"/>
                <w:sz w:val="24"/>
                <w:szCs w:val="24"/>
              </w:rPr>
            </w:pPr>
            <w:r w:rsidDel="00000000" w:rsidR="00000000" w:rsidRPr="00000000">
              <w:rPr>
                <w:rtl w:val="0"/>
              </w:rPr>
            </w:r>
          </w:p>
        </w:tc>
        <w:tc>
          <w:tcPr>
            <w:shd w:fill="auto" w:val="clear"/>
          </w:tcPr>
          <w:p w:rsidR="00000000" w:rsidDel="00000000" w:rsidP="00000000" w:rsidRDefault="00000000" w:rsidRPr="00000000" w14:paraId="00000334">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f2f2f2" w:val="clear"/>
          </w:tcPr>
          <w:p w:rsidR="00000000" w:rsidDel="00000000" w:rsidP="00000000" w:rsidRDefault="00000000" w:rsidRPr="00000000" w14:paraId="00000336">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nr.3. </w:t>
            </w:r>
            <w:r w:rsidDel="00000000" w:rsidR="00000000" w:rsidRPr="00000000">
              <w:rPr>
                <w:rFonts w:ascii="Cambria" w:cs="Cambria" w:eastAsia="Cambria" w:hAnsi="Cambria"/>
                <w:b w:val="1"/>
                <w:bCs w:val="1"/>
                <w:sz w:val="24"/>
                <w:szCs w:val="24"/>
                <w:rtl w:val="0"/>
              </w:rPr>
              <w:t xml:space="preserve">Economie și societate în lumea antică  -  8 or</w:t>
            </w:r>
            <w:r w:rsidDel="00000000" w:rsidR="00000000" w:rsidRPr="00000000">
              <w:rPr>
                <w:rFonts w:ascii="Cambria" w:cs="Cambria" w:eastAsia="Cambria" w:hAnsi="Cambria"/>
                <w:b w:val="1"/>
                <w:bCs w:val="1"/>
                <w:sz w:val="24"/>
                <w:szCs w:val="24"/>
                <w:shd w:fill="f2f2f2" w:val="clear"/>
                <w:rtl w:val="0"/>
              </w:rPr>
              <w:t xml:space="preserve">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4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4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4A">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25.</w:t>
            </w:r>
          </w:p>
        </w:tc>
        <w:tc>
          <w:tcPr>
            <w:shd w:fill="auto" w:val="clear"/>
          </w:tcPr>
          <w:p w:rsidR="00000000" w:rsidDel="00000000" w:rsidP="00000000" w:rsidRDefault="00000000" w:rsidRPr="00000000" w14:paraId="0000034B">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Analiza evaluării</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34C">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Viaţa economică în lumea antică. Forme de proprietate.</w:t>
            </w:r>
          </w:p>
        </w:tc>
        <w:tc>
          <w:tcPr>
            <w:gridSpan w:val="2"/>
            <w:vMerge w:val="restart"/>
            <w:shd w:fill="auto" w:val="clear"/>
          </w:tcPr>
          <w:p w:rsidR="00000000" w:rsidDel="00000000" w:rsidP="00000000" w:rsidRDefault="00000000" w:rsidRPr="00000000" w14:paraId="0000034D">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0"/>
            <w:vMerge w:val="restart"/>
            <w:shd w:fill="auto" w:val="clear"/>
          </w:tcPr>
          <w:p w:rsidR="00000000" w:rsidDel="00000000" w:rsidP="00000000" w:rsidRDefault="00000000" w:rsidRPr="00000000" w14:paraId="0000034F">
            <w:pPr>
              <w:spacing w:after="0" w:line="240" w:lineRule="auto"/>
              <w:jc w:val="left"/>
              <w:rPr>
                <w:rFonts w:ascii="Cambria" w:cs="Cambria" w:eastAsia="Cambria" w:hAnsi="Cambria"/>
                <w:sz w:val="24"/>
                <w:szCs w:val="24"/>
              </w:rPr>
            </w:pPr>
            <w:r w:rsidDel="00000000" w:rsidR="00000000" w:rsidRPr="00000000">
              <w:rPr>
                <w:rtl w:val="0"/>
              </w:rPr>
            </w:r>
          </w:p>
        </w:tc>
        <w:tc>
          <w:tcPr>
            <w:gridSpan w:val="3"/>
            <w:vMerge w:val="restart"/>
            <w:shd w:fill="auto" w:val="clear"/>
          </w:tcPr>
          <w:p w:rsidR="00000000" w:rsidDel="00000000" w:rsidP="00000000" w:rsidRDefault="00000000" w:rsidRPr="00000000" w14:paraId="00000359">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5D">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26.</w:t>
            </w:r>
            <w:r w:rsidDel="00000000" w:rsidR="00000000" w:rsidRPr="00000000">
              <w:rPr>
                <w:rtl w:val="0"/>
              </w:rPr>
            </w:r>
          </w:p>
        </w:tc>
        <w:tc>
          <w:tcPr>
            <w:shd w:fill="auto" w:val="clear"/>
          </w:tcPr>
          <w:p w:rsidR="00000000" w:rsidDel="00000000" w:rsidP="00000000" w:rsidRDefault="00000000" w:rsidRPr="00000000" w14:paraId="0000035E">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Economia geto-dacilor </w:t>
            </w:r>
          </w:p>
        </w:tc>
        <w:tc>
          <w:tcPr>
            <w:gridSpan w:val="2"/>
            <w:vMerge w:val="continue"/>
            <w:shd w:fill="auto" w:val="clea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0"/>
            <w:vMerge w:val="continue"/>
            <w:shd w:fill="auto" w:val="clea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3"/>
            <w:vMerge w:val="continue"/>
            <w:shd w:fill="auto" w:val="clea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6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7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7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27.</w:t>
            </w:r>
          </w:p>
        </w:tc>
        <w:tc>
          <w:tcPr>
            <w:shd w:fill="auto" w:val="clear"/>
          </w:tcPr>
          <w:p w:rsidR="00000000" w:rsidDel="00000000" w:rsidP="00000000" w:rsidRDefault="00000000" w:rsidRPr="00000000" w14:paraId="00000372">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Structuri sociale în statele lumii antice </w:t>
            </w:r>
          </w:p>
        </w:tc>
        <w:tc>
          <w:tcPr>
            <w:gridSpan w:val="2"/>
            <w:vMerge w:val="restart"/>
            <w:shd w:fill="auto" w:val="clear"/>
          </w:tcPr>
          <w:p w:rsidR="00000000" w:rsidDel="00000000" w:rsidP="00000000" w:rsidRDefault="00000000" w:rsidRPr="00000000" w14:paraId="00000373">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4">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2</w:t>
            </w:r>
            <w:r w:rsidDel="00000000" w:rsidR="00000000" w:rsidRPr="00000000">
              <w:rPr>
                <w:rtl w:val="0"/>
              </w:rPr>
            </w:r>
          </w:p>
        </w:tc>
        <w:tc>
          <w:tcPr>
            <w:gridSpan w:val="10"/>
            <w:vMerge w:val="restart"/>
            <w:shd w:fill="auto" w:val="clear"/>
          </w:tcPr>
          <w:p w:rsidR="00000000" w:rsidDel="00000000" w:rsidP="00000000" w:rsidRDefault="00000000" w:rsidRPr="00000000" w14:paraId="00000376">
            <w:pPr>
              <w:spacing w:after="0" w:line="240" w:lineRule="auto"/>
              <w:jc w:val="left"/>
              <w:rPr>
                <w:rFonts w:ascii="Cambria" w:cs="Cambria" w:eastAsia="Cambria" w:hAnsi="Cambria"/>
                <w:sz w:val="24"/>
                <w:szCs w:val="24"/>
              </w:rPr>
            </w:pPr>
            <w:r w:rsidDel="00000000" w:rsidR="00000000" w:rsidRPr="00000000">
              <w:rPr>
                <w:rtl w:val="0"/>
              </w:rPr>
            </w:r>
          </w:p>
        </w:tc>
        <w:tc>
          <w:tcPr>
            <w:gridSpan w:val="3"/>
            <w:vMerge w:val="restart"/>
            <w:shd w:fill="auto" w:val="clear"/>
          </w:tcPr>
          <w:p w:rsidR="00000000" w:rsidDel="00000000" w:rsidP="00000000" w:rsidRDefault="00000000" w:rsidRPr="00000000" w14:paraId="00000380">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84">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28.</w:t>
            </w:r>
            <w:r w:rsidDel="00000000" w:rsidR="00000000" w:rsidRPr="00000000">
              <w:rPr>
                <w:rtl w:val="0"/>
              </w:rPr>
            </w:r>
          </w:p>
        </w:tc>
        <w:tc>
          <w:tcPr>
            <w:shd w:fill="auto" w:val="clear"/>
          </w:tcPr>
          <w:p w:rsidR="00000000" w:rsidDel="00000000" w:rsidP="00000000" w:rsidRDefault="00000000" w:rsidRPr="00000000" w14:paraId="00000385">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Organizarea socială la geto-daci</w:t>
            </w:r>
          </w:p>
        </w:tc>
        <w:tc>
          <w:tcPr>
            <w:gridSpan w:val="2"/>
            <w:vMerge w:val="continue"/>
            <w:shd w:fill="auto" w:val="clea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0"/>
            <w:vMerge w:val="continue"/>
            <w:shd w:fill="auto" w:val="clea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3"/>
            <w:vMerge w:val="continue"/>
            <w:shd w:fill="auto" w:val="clear"/>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9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9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9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9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29.</w:t>
            </w:r>
          </w:p>
        </w:tc>
        <w:tc>
          <w:tcPr>
            <w:shd w:fill="ffffff" w:val="clear"/>
          </w:tcPr>
          <w:p w:rsidR="00000000" w:rsidDel="00000000" w:rsidP="00000000" w:rsidRDefault="00000000" w:rsidRPr="00000000" w14:paraId="0000039A">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Modul de viaţă în societatea antică orientală, greacă şi romană</w:t>
            </w:r>
          </w:p>
        </w:tc>
        <w:tc>
          <w:tcPr>
            <w:gridSpan w:val="2"/>
            <w:vMerge w:val="restart"/>
            <w:shd w:fill="auto" w:val="clear"/>
          </w:tcPr>
          <w:p w:rsidR="00000000" w:rsidDel="00000000" w:rsidP="00000000" w:rsidRDefault="00000000" w:rsidRPr="00000000" w14:paraId="0000039B">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9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0"/>
            <w:vMerge w:val="restart"/>
            <w:shd w:fill="auto" w:val="clear"/>
          </w:tcPr>
          <w:p w:rsidR="00000000" w:rsidDel="00000000" w:rsidP="00000000" w:rsidRDefault="00000000" w:rsidRPr="00000000" w14:paraId="0000039E">
            <w:pPr>
              <w:spacing w:after="0" w:line="240" w:lineRule="auto"/>
              <w:jc w:val="left"/>
              <w:rPr>
                <w:rFonts w:ascii="Cambria" w:cs="Cambria" w:eastAsia="Cambria" w:hAnsi="Cambria"/>
                <w:sz w:val="24"/>
                <w:szCs w:val="24"/>
              </w:rPr>
            </w:pPr>
            <w:r w:rsidDel="00000000" w:rsidR="00000000" w:rsidRPr="00000000">
              <w:rPr>
                <w:rtl w:val="0"/>
              </w:rPr>
            </w:r>
          </w:p>
        </w:tc>
        <w:tc>
          <w:tcPr>
            <w:gridSpan w:val="3"/>
            <w:vMerge w:val="restart"/>
            <w:shd w:fill="auto" w:val="clear"/>
          </w:tcPr>
          <w:p w:rsidR="00000000" w:rsidDel="00000000" w:rsidP="00000000" w:rsidRDefault="00000000" w:rsidRPr="00000000" w14:paraId="000003A8">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AC">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30.</w:t>
            </w:r>
            <w:r w:rsidDel="00000000" w:rsidR="00000000" w:rsidRPr="00000000">
              <w:rPr>
                <w:rtl w:val="0"/>
              </w:rPr>
            </w:r>
          </w:p>
        </w:tc>
        <w:tc>
          <w:tcPr>
            <w:shd w:fill="auto" w:val="clear"/>
          </w:tcPr>
          <w:p w:rsidR="00000000" w:rsidDel="00000000" w:rsidP="00000000" w:rsidRDefault="00000000" w:rsidRPr="00000000" w14:paraId="000003AD">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Modul de viaţă la geto-daci </w:t>
            </w:r>
          </w:p>
        </w:tc>
        <w:tc>
          <w:tcPr>
            <w:gridSpan w:val="2"/>
            <w:vMerge w:val="continue"/>
            <w:shd w:fill="auto" w:val="clear"/>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0"/>
            <w:vMerge w:val="continue"/>
            <w:shd w:fill="auto" w:val="clear"/>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3"/>
            <w:vMerge w:val="continue"/>
            <w:shd w:fill="auto" w:val="clear"/>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BE">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31.</w:t>
            </w:r>
          </w:p>
        </w:tc>
        <w:tc>
          <w:tcPr>
            <w:shd w:fill="auto" w:val="clear"/>
          </w:tcPr>
          <w:p w:rsidR="00000000" w:rsidDel="00000000" w:rsidP="00000000" w:rsidRDefault="00000000" w:rsidRPr="00000000" w14:paraId="000003BF">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Traco-geto-dacii în viziunea autorilor antici</w:t>
            </w:r>
          </w:p>
        </w:tc>
        <w:tc>
          <w:tcPr>
            <w:gridSpan w:val="2"/>
            <w:vMerge w:val="restart"/>
            <w:shd w:fill="auto" w:val="clear"/>
          </w:tcPr>
          <w:p w:rsidR="00000000" w:rsidDel="00000000" w:rsidP="00000000" w:rsidRDefault="00000000" w:rsidRPr="00000000" w14:paraId="000003C0">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10"/>
            <w:vMerge w:val="restart"/>
            <w:shd w:fill="auto" w:val="clear"/>
          </w:tcPr>
          <w:p w:rsidR="00000000" w:rsidDel="00000000" w:rsidP="00000000" w:rsidRDefault="00000000" w:rsidRPr="00000000" w14:paraId="000003C2">
            <w:pPr>
              <w:spacing w:after="0" w:line="240" w:lineRule="auto"/>
              <w:jc w:val="left"/>
              <w:rPr>
                <w:rFonts w:ascii="Cambria" w:cs="Cambria" w:eastAsia="Cambria" w:hAnsi="Cambria"/>
                <w:sz w:val="24"/>
                <w:szCs w:val="24"/>
              </w:rPr>
            </w:pPr>
            <w:r w:rsidDel="00000000" w:rsidR="00000000" w:rsidRPr="00000000">
              <w:rPr>
                <w:rtl w:val="0"/>
              </w:rPr>
            </w:r>
          </w:p>
        </w:tc>
        <w:tc>
          <w:tcPr>
            <w:gridSpan w:val="3"/>
            <w:vMerge w:val="restart"/>
            <w:shd w:fill="auto" w:val="clear"/>
          </w:tcPr>
          <w:p w:rsidR="00000000" w:rsidDel="00000000" w:rsidP="00000000" w:rsidRDefault="00000000" w:rsidRPr="00000000" w14:paraId="000003CC">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404" w:hRule="atLeast"/>
          <w:tblHeader w:val="0"/>
        </w:trPr>
        <w:tc>
          <w:tcPr>
            <w:vMerge w:val="continue"/>
            <w:tcBorders>
              <w:top w:color="000000" w:space="0" w:sz="0" w:val="nil"/>
            </w:tcBorders>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D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3D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32.</w:t>
            </w:r>
          </w:p>
        </w:tc>
        <w:tc>
          <w:tcPr>
            <w:shd w:fill="eaf1dd" w:val="clear"/>
          </w:tcPr>
          <w:p w:rsidR="00000000" w:rsidDel="00000000" w:rsidP="00000000" w:rsidRDefault="00000000" w:rsidRPr="00000000" w14:paraId="000003D2">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Atelier de exersare</w:t>
            </w:r>
            <w:r w:rsidDel="00000000" w:rsidR="00000000" w:rsidRPr="00000000">
              <w:rPr>
                <w:rtl w:val="0"/>
              </w:rPr>
            </w:r>
          </w:p>
        </w:tc>
        <w:tc>
          <w:tcPr>
            <w:gridSpan w:val="2"/>
            <w:vMerge w:val="continue"/>
            <w:shd w:fill="auto" w:val="clear"/>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0"/>
            <w:vMerge w:val="continue"/>
            <w:shd w:fill="auto" w:val="clear"/>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3"/>
            <w:vMerge w:val="continue"/>
            <w:shd w:fill="auto" w:val="clear"/>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f2f2f2" w:val="clear"/>
          </w:tcPr>
          <w:p w:rsidR="00000000" w:rsidDel="00000000" w:rsidP="00000000" w:rsidRDefault="00000000" w:rsidRPr="00000000" w14:paraId="000003E3">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nr.4. </w:t>
            </w:r>
            <w:r w:rsidDel="00000000" w:rsidR="00000000" w:rsidRPr="00000000">
              <w:rPr>
                <w:rFonts w:ascii="Cambria" w:cs="Cambria" w:eastAsia="Cambria" w:hAnsi="Cambria"/>
                <w:b w:val="1"/>
                <w:bCs w:val="1"/>
                <w:sz w:val="24"/>
                <w:szCs w:val="24"/>
                <w:rtl w:val="0"/>
              </w:rPr>
              <w:t xml:space="preserve">Cultura poparelor antice  -  8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F5">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F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33.</w:t>
            </w:r>
          </w:p>
        </w:tc>
        <w:tc>
          <w:tcPr/>
          <w:p w:rsidR="00000000" w:rsidDel="00000000" w:rsidP="00000000" w:rsidRDefault="00000000" w:rsidRPr="00000000" w14:paraId="000003F7">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Cultura antică: scrisul, literatura, filosofia, ştiinţa, arta,  religia și mitologia. </w:t>
            </w:r>
          </w:p>
        </w:tc>
        <w:tc>
          <w:tcPr>
            <w:gridSpan w:val="2"/>
          </w:tcPr>
          <w:p w:rsidR="00000000" w:rsidDel="00000000" w:rsidP="00000000" w:rsidRDefault="00000000" w:rsidRPr="00000000" w14:paraId="000003F8">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tcPr>
          <w:p w:rsidR="00000000" w:rsidDel="00000000" w:rsidP="00000000" w:rsidRDefault="00000000" w:rsidRPr="00000000" w14:paraId="000003FA">
            <w:pPr>
              <w:spacing w:after="0" w:line="240" w:lineRule="auto"/>
              <w:jc w:val="left"/>
              <w:rPr>
                <w:rFonts w:ascii="Cambria" w:cs="Cambria" w:eastAsia="Cambria" w:hAnsi="Cambria"/>
                <w:sz w:val="24"/>
                <w:szCs w:val="24"/>
              </w:rPr>
            </w:pPr>
            <w:r w:rsidDel="00000000" w:rsidR="00000000" w:rsidRPr="00000000">
              <w:rPr>
                <w:rtl w:val="0"/>
              </w:rPr>
            </w:r>
          </w:p>
        </w:tc>
        <w:tc>
          <w:tcPr>
            <w:gridSpan w:val="5"/>
          </w:tcPr>
          <w:p w:rsidR="00000000" w:rsidDel="00000000" w:rsidP="00000000" w:rsidRDefault="00000000" w:rsidRPr="00000000" w14:paraId="00000402">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408">
            <w:pPr>
              <w:spacing w:after="0"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09">
            <w:pP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34.</w:t>
            </w:r>
          </w:p>
        </w:tc>
        <w:tc>
          <w:tcPr>
            <w:shd w:fill="auto" w:val="clear"/>
          </w:tcPr>
          <w:p w:rsidR="00000000" w:rsidDel="00000000" w:rsidP="00000000" w:rsidRDefault="00000000" w:rsidRPr="00000000" w14:paraId="0000040A">
            <w:pPr>
              <w:spacing w:after="0" w:line="240" w:lineRule="auto"/>
              <w:rPr>
                <w:rFonts w:ascii="Cambria" w:cs="Cambria" w:eastAsia="Cambria" w:hAnsi="Cambria"/>
                <w:sz w:val="4"/>
                <w:szCs w:val="4"/>
              </w:rPr>
            </w:pPr>
            <w:r w:rsidDel="00000000" w:rsidR="00000000" w:rsidRPr="00000000">
              <w:rPr>
                <w:rFonts w:ascii="Cambria" w:cs="Cambria" w:eastAsia="Cambria" w:hAnsi="Cambria"/>
                <w:sz w:val="24"/>
                <w:szCs w:val="24"/>
                <w:rtl w:val="0"/>
              </w:rPr>
              <w:t xml:space="preserve">Marile sisteme religioase orientale: religia egipteană, mesopotamiană, hinduismul, budismul, taoismul, confucianismul.</w:t>
            </w:r>
            <w:r w:rsidDel="00000000" w:rsidR="00000000" w:rsidRPr="00000000">
              <w:rPr>
                <w:rtl w:val="0"/>
              </w:rPr>
            </w:r>
          </w:p>
        </w:tc>
        <w:tc>
          <w:tcPr>
            <w:gridSpan w:val="2"/>
            <w:shd w:fill="auto" w:val="clear"/>
          </w:tcPr>
          <w:p w:rsidR="00000000" w:rsidDel="00000000" w:rsidP="00000000" w:rsidRDefault="00000000" w:rsidRPr="00000000" w14:paraId="0000040B">
            <w:pPr>
              <w:spacing w:after="0" w:line="240" w:lineRule="auto"/>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0C">
            <w:pPr>
              <w:spacing w:after="0" w:line="240" w:lineRule="auto"/>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0D">
            <w:pP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shd w:fill="auto" w:val="clear"/>
          </w:tcPr>
          <w:p w:rsidR="00000000" w:rsidDel="00000000" w:rsidP="00000000" w:rsidRDefault="00000000" w:rsidRPr="00000000" w14:paraId="0000040F">
            <w:pPr>
              <w:spacing w:after="0" w:line="240" w:lineRule="auto"/>
              <w:rPr>
                <w:rFonts w:ascii="Cambria" w:cs="Cambria" w:eastAsia="Cambria" w:hAnsi="Cambria"/>
                <w:sz w:val="24"/>
                <w:szCs w:val="24"/>
              </w:rPr>
            </w:pPr>
            <w:r w:rsidDel="00000000" w:rsidR="00000000" w:rsidRPr="00000000">
              <w:rPr>
                <w:rtl w:val="0"/>
              </w:rPr>
            </w:r>
          </w:p>
        </w:tc>
        <w:tc>
          <w:tcPr>
            <w:gridSpan w:val="5"/>
            <w:shd w:fill="auto" w:val="clear"/>
          </w:tcPr>
          <w:p w:rsidR="00000000" w:rsidDel="00000000" w:rsidP="00000000" w:rsidRDefault="00000000" w:rsidRPr="00000000" w14:paraId="00000417">
            <w:pPr>
              <w:spacing w:after="0" w:line="240" w:lineRule="auto"/>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41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1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1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20">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35.</w:t>
            </w:r>
          </w:p>
        </w:tc>
        <w:tc>
          <w:tcPr>
            <w:shd w:fill="auto" w:val="clear"/>
          </w:tcPr>
          <w:p w:rsidR="00000000" w:rsidDel="00000000" w:rsidP="00000000" w:rsidRDefault="00000000" w:rsidRPr="00000000" w14:paraId="00000421">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422">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423">
            <w:pPr>
              <w:spacing w:after="0" w:line="240" w:lineRule="auto"/>
              <w:jc w:val="left"/>
              <w:rPr>
                <w:rFonts w:ascii="Cambria" w:cs="Cambria" w:eastAsia="Cambria" w:hAnsi="Cambria"/>
                <w:sz w:val="4"/>
                <w:szCs w:val="4"/>
              </w:rPr>
            </w:pPr>
            <w:r w:rsidDel="00000000" w:rsidR="00000000" w:rsidRPr="00000000">
              <w:rPr>
                <w:rFonts w:ascii="Cambria" w:cs="Cambria" w:eastAsia="Cambria" w:hAnsi="Cambria"/>
                <w:sz w:val="24"/>
                <w:szCs w:val="24"/>
                <w:rtl w:val="0"/>
              </w:rPr>
              <w:t xml:space="preserve">Cultura şi religia geto-dacilor</w:t>
            </w:r>
            <w:r w:rsidDel="00000000" w:rsidR="00000000" w:rsidRPr="00000000">
              <w:rPr>
                <w:rtl w:val="0"/>
              </w:rPr>
            </w:r>
          </w:p>
          <w:p w:rsidR="00000000" w:rsidDel="00000000" w:rsidP="00000000" w:rsidRDefault="00000000" w:rsidRPr="00000000" w14:paraId="00000424">
            <w:pPr>
              <w:spacing w:after="0" w:line="240" w:lineRule="auto"/>
              <w:jc w:val="left"/>
              <w:rPr>
                <w:rFonts w:ascii="Cambria" w:cs="Cambria" w:eastAsia="Cambria" w:hAnsi="Cambria"/>
                <w:sz w:val="4"/>
                <w:szCs w:val="4"/>
              </w:rPr>
            </w:pPr>
            <w:r w:rsidDel="00000000" w:rsidR="00000000" w:rsidRPr="00000000">
              <w:rPr>
                <w:rtl w:val="0"/>
              </w:rPr>
            </w:r>
          </w:p>
        </w:tc>
        <w:tc>
          <w:tcPr>
            <w:gridSpan w:val="2"/>
            <w:shd w:fill="auto" w:val="clear"/>
          </w:tcPr>
          <w:p w:rsidR="00000000" w:rsidDel="00000000" w:rsidP="00000000" w:rsidRDefault="00000000" w:rsidRPr="00000000" w14:paraId="0000042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2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2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28">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shd w:fill="auto" w:val="clear"/>
          </w:tcPr>
          <w:p w:rsidR="00000000" w:rsidDel="00000000" w:rsidP="00000000" w:rsidRDefault="00000000" w:rsidRPr="00000000" w14:paraId="0000042A">
            <w:pPr>
              <w:spacing w:after="0" w:line="240" w:lineRule="auto"/>
              <w:jc w:val="left"/>
              <w:rPr>
                <w:rFonts w:ascii="Cambria" w:cs="Cambria" w:eastAsia="Cambria" w:hAnsi="Cambria"/>
                <w:sz w:val="24"/>
                <w:szCs w:val="24"/>
              </w:rPr>
            </w:pPr>
            <w:r w:rsidDel="00000000" w:rsidR="00000000" w:rsidRPr="00000000">
              <w:rPr>
                <w:rtl w:val="0"/>
              </w:rPr>
            </w:r>
          </w:p>
        </w:tc>
        <w:tc>
          <w:tcPr>
            <w:gridSpan w:val="5"/>
            <w:shd w:fill="auto" w:val="clear"/>
          </w:tcPr>
          <w:p w:rsidR="00000000" w:rsidDel="00000000" w:rsidP="00000000" w:rsidRDefault="00000000" w:rsidRPr="00000000" w14:paraId="00000432">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43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3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3A">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36.</w:t>
            </w:r>
          </w:p>
        </w:tc>
        <w:tc>
          <w:tcPr>
            <w:shd w:fill="auto" w:val="clear"/>
          </w:tcPr>
          <w:p w:rsidR="00000000" w:rsidDel="00000000" w:rsidP="00000000" w:rsidRDefault="00000000" w:rsidRPr="00000000" w14:paraId="0000043B">
            <w:pPr>
              <w:spacing w:after="0" w:line="240" w:lineRule="auto"/>
              <w:jc w:val="left"/>
              <w:rPr>
                <w:rFonts w:ascii="Cambria" w:cs="Cambria" w:eastAsia="Cambria" w:hAnsi="Cambria"/>
                <w:sz w:val="24"/>
                <w:szCs w:val="24"/>
                <w:shd w:fill="92d050" w:val="clear"/>
              </w:rPr>
            </w:pPr>
            <w:r w:rsidDel="00000000" w:rsidR="00000000" w:rsidRPr="00000000">
              <w:rPr>
                <w:rFonts w:ascii="Cambria" w:cs="Cambria" w:eastAsia="Cambria" w:hAnsi="Cambria"/>
                <w:sz w:val="24"/>
                <w:szCs w:val="24"/>
                <w:rtl w:val="0"/>
              </w:rPr>
              <w:t xml:space="preserve">Apariția și răspândirea creștinismului.</w:t>
            </w:r>
            <w:r w:rsidDel="00000000" w:rsidR="00000000" w:rsidRPr="00000000">
              <w:rPr>
                <w:rtl w:val="0"/>
              </w:rPr>
            </w:r>
          </w:p>
          <w:p w:rsidR="00000000" w:rsidDel="00000000" w:rsidP="00000000" w:rsidRDefault="00000000" w:rsidRPr="00000000" w14:paraId="0000043C">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Creștinarea daco-romanilor </w:t>
            </w:r>
          </w:p>
        </w:tc>
        <w:tc>
          <w:tcPr>
            <w:gridSpan w:val="2"/>
            <w:shd w:fill="auto" w:val="clear"/>
          </w:tcPr>
          <w:p w:rsidR="00000000" w:rsidDel="00000000" w:rsidP="00000000" w:rsidRDefault="00000000" w:rsidRPr="00000000" w14:paraId="0000043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3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3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40">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shd w:fill="auto" w:val="clear"/>
          </w:tcPr>
          <w:p w:rsidR="00000000" w:rsidDel="00000000" w:rsidP="00000000" w:rsidRDefault="00000000" w:rsidRPr="00000000" w14:paraId="00000442">
            <w:pPr>
              <w:spacing w:after="0" w:line="240" w:lineRule="auto"/>
              <w:jc w:val="left"/>
              <w:rPr>
                <w:rFonts w:ascii="Cambria" w:cs="Cambria" w:eastAsia="Cambria" w:hAnsi="Cambria"/>
                <w:sz w:val="24"/>
                <w:szCs w:val="24"/>
              </w:rPr>
            </w:pPr>
            <w:r w:rsidDel="00000000" w:rsidR="00000000" w:rsidRPr="00000000">
              <w:rPr>
                <w:rtl w:val="0"/>
              </w:rPr>
            </w:r>
          </w:p>
        </w:tc>
        <w:tc>
          <w:tcPr>
            <w:gridSpan w:val="5"/>
            <w:shd w:fill="auto" w:val="clear"/>
          </w:tcPr>
          <w:p w:rsidR="00000000" w:rsidDel="00000000" w:rsidP="00000000" w:rsidRDefault="00000000" w:rsidRPr="00000000" w14:paraId="0000044A">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f2f2f2" w:val="clear"/>
          </w:tcPr>
          <w:p w:rsidR="00000000" w:rsidDel="00000000" w:rsidP="00000000" w:rsidRDefault="00000000" w:rsidRPr="00000000" w14:paraId="00000450">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nr.5. </w:t>
            </w:r>
            <w:r w:rsidDel="00000000" w:rsidR="00000000" w:rsidRPr="00000000">
              <w:rPr>
                <w:rFonts w:ascii="Cambria" w:cs="Cambria" w:eastAsia="Cambria" w:hAnsi="Cambria"/>
                <w:b w:val="1"/>
                <w:bCs w:val="1"/>
                <w:sz w:val="24"/>
                <w:szCs w:val="24"/>
                <w:rtl w:val="0"/>
              </w:rPr>
              <w:t xml:space="preserve">Marea migrație a popoarelor și declinul lumii antice  - 8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46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6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6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6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37.</w:t>
            </w:r>
          </w:p>
        </w:tc>
        <w:tc>
          <w:tcPr/>
          <w:p w:rsidR="00000000" w:rsidDel="00000000" w:rsidP="00000000" w:rsidRDefault="00000000" w:rsidRPr="00000000" w14:paraId="00000466">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467">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46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Criza societăţii antice şi formele ei de manifestare</w:t>
            </w:r>
          </w:p>
        </w:tc>
        <w:tc>
          <w:tcPr>
            <w:gridSpan w:val="2"/>
          </w:tcPr>
          <w:p w:rsidR="00000000" w:rsidDel="00000000" w:rsidP="00000000" w:rsidRDefault="00000000" w:rsidRPr="00000000" w14:paraId="0000046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6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6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6C">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2</w:t>
            </w:r>
            <w:r w:rsidDel="00000000" w:rsidR="00000000" w:rsidRPr="00000000">
              <w:rPr>
                <w:rtl w:val="0"/>
              </w:rPr>
            </w:r>
          </w:p>
          <w:p w:rsidR="00000000" w:rsidDel="00000000" w:rsidP="00000000" w:rsidRDefault="00000000" w:rsidRPr="00000000" w14:paraId="0000046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6E">
            <w:pPr>
              <w:spacing w:after="0" w:line="240" w:lineRule="auto"/>
              <w:jc w:val="left"/>
              <w:rPr>
                <w:rFonts w:ascii="Cambria" w:cs="Cambria" w:eastAsia="Cambria" w:hAnsi="Cambria"/>
                <w:b w:val="1"/>
                <w:bCs w:val="1"/>
                <w:sz w:val="4"/>
                <w:szCs w:val="4"/>
              </w:rPr>
            </w:pPr>
            <w:r w:rsidDel="00000000" w:rsidR="00000000" w:rsidRPr="00000000">
              <w:rPr>
                <w:rtl w:val="0"/>
              </w:rPr>
            </w:r>
          </w:p>
        </w:tc>
        <w:tc>
          <w:tcPr>
            <w:gridSpan w:val="9"/>
          </w:tcPr>
          <w:p w:rsidR="00000000" w:rsidDel="00000000" w:rsidP="00000000" w:rsidRDefault="00000000" w:rsidRPr="00000000" w14:paraId="00000470">
            <w:pPr>
              <w:spacing w:after="0" w:line="240" w:lineRule="auto"/>
              <w:jc w:val="left"/>
              <w:rPr>
                <w:rFonts w:ascii="Cambria" w:cs="Cambria" w:eastAsia="Cambria" w:hAnsi="Cambria"/>
                <w:sz w:val="24"/>
                <w:szCs w:val="24"/>
              </w:rPr>
            </w:pPr>
            <w:r w:rsidDel="00000000" w:rsidR="00000000" w:rsidRPr="00000000">
              <w:rPr>
                <w:rtl w:val="0"/>
              </w:rPr>
            </w:r>
          </w:p>
        </w:tc>
        <w:tc>
          <w:tcPr>
            <w:gridSpan w:val="4"/>
          </w:tcPr>
          <w:p w:rsidR="00000000" w:rsidDel="00000000" w:rsidP="00000000" w:rsidRDefault="00000000" w:rsidRPr="00000000" w14:paraId="00000479">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47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7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80">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38.</w:t>
            </w:r>
          </w:p>
        </w:tc>
        <w:tc>
          <w:tcPr/>
          <w:p w:rsidR="00000000" w:rsidDel="00000000" w:rsidP="00000000" w:rsidRDefault="00000000" w:rsidRPr="00000000" w14:paraId="00000481">
            <w:pPr>
              <w:spacing w:after="0" w:line="240" w:lineRule="auto"/>
              <w:ind w:left="-108" w:right="-108"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Marile  migraţiuni  ale  popoarelor  şi  declinul lumii  antice. Căderea Imperiului Roman de Apus</w:t>
            </w:r>
          </w:p>
        </w:tc>
        <w:tc>
          <w:tcPr>
            <w:gridSpan w:val="2"/>
          </w:tcPr>
          <w:p w:rsidR="00000000" w:rsidDel="00000000" w:rsidP="00000000" w:rsidRDefault="00000000" w:rsidRPr="00000000" w14:paraId="0000048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9"/>
          </w:tcPr>
          <w:p w:rsidR="00000000" w:rsidDel="00000000" w:rsidP="00000000" w:rsidRDefault="00000000" w:rsidRPr="00000000" w14:paraId="00000484">
            <w:pPr>
              <w:spacing w:after="0" w:line="240" w:lineRule="auto"/>
              <w:jc w:val="left"/>
              <w:rPr>
                <w:rFonts w:ascii="Cambria" w:cs="Cambria" w:eastAsia="Cambria" w:hAnsi="Cambria"/>
                <w:sz w:val="24"/>
                <w:szCs w:val="24"/>
              </w:rPr>
            </w:pPr>
            <w:r w:rsidDel="00000000" w:rsidR="00000000" w:rsidRPr="00000000">
              <w:rPr>
                <w:rtl w:val="0"/>
              </w:rPr>
            </w:r>
          </w:p>
        </w:tc>
        <w:tc>
          <w:tcPr>
            <w:gridSpan w:val="4"/>
          </w:tcPr>
          <w:p w:rsidR="00000000" w:rsidDel="00000000" w:rsidP="00000000" w:rsidRDefault="00000000" w:rsidRPr="00000000" w14:paraId="0000048D">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49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39.</w:t>
            </w:r>
          </w:p>
        </w:tc>
        <w:tc>
          <w:tcPr/>
          <w:p w:rsidR="00000000" w:rsidDel="00000000" w:rsidP="00000000" w:rsidRDefault="00000000" w:rsidRPr="00000000" w14:paraId="00000493">
            <w:pPr>
              <w:spacing w:after="0" w:line="240" w:lineRule="auto"/>
              <w:ind w:left="-108" w:right="-108" w:firstLine="108"/>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Contribuţia antichității la făurirea tezaurului</w:t>
            </w:r>
          </w:p>
          <w:p w:rsidR="00000000" w:rsidDel="00000000" w:rsidP="00000000" w:rsidRDefault="00000000" w:rsidRPr="00000000" w14:paraId="00000494">
            <w:pPr>
              <w:spacing w:after="0" w:line="240" w:lineRule="auto"/>
              <w:ind w:left="-108" w:right="-108" w:firstLine="108"/>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civilizaţiei universale.</w:t>
            </w:r>
          </w:p>
        </w:tc>
        <w:tc>
          <w:tcPr>
            <w:gridSpan w:val="2"/>
          </w:tcPr>
          <w:p w:rsidR="00000000" w:rsidDel="00000000" w:rsidP="00000000" w:rsidRDefault="00000000" w:rsidRPr="00000000" w14:paraId="0000049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9"/>
          </w:tcPr>
          <w:p w:rsidR="00000000" w:rsidDel="00000000" w:rsidP="00000000" w:rsidRDefault="00000000" w:rsidRPr="00000000" w14:paraId="00000497">
            <w:pPr>
              <w:spacing w:after="0" w:line="240" w:lineRule="auto"/>
              <w:jc w:val="left"/>
              <w:rPr>
                <w:rFonts w:ascii="Cambria" w:cs="Cambria" w:eastAsia="Cambria" w:hAnsi="Cambria"/>
                <w:sz w:val="24"/>
                <w:szCs w:val="24"/>
              </w:rPr>
            </w:pPr>
            <w:r w:rsidDel="00000000" w:rsidR="00000000" w:rsidRPr="00000000">
              <w:rPr>
                <w:rtl w:val="0"/>
              </w:rPr>
            </w:r>
          </w:p>
        </w:tc>
        <w:tc>
          <w:tcPr>
            <w:gridSpan w:val="4"/>
          </w:tcPr>
          <w:p w:rsidR="00000000" w:rsidDel="00000000" w:rsidP="00000000" w:rsidRDefault="00000000" w:rsidRPr="00000000" w14:paraId="000004A0">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auto" w:val="clear"/>
          </w:tcPr>
          <w:p w:rsidR="00000000" w:rsidDel="00000000" w:rsidP="00000000" w:rsidRDefault="00000000" w:rsidRPr="00000000" w14:paraId="000004A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40.</w:t>
            </w:r>
          </w:p>
        </w:tc>
        <w:tc>
          <w:tcPr>
            <w:shd w:fill="eaf1dd" w:val="clear"/>
          </w:tcPr>
          <w:p w:rsidR="00000000" w:rsidDel="00000000" w:rsidP="00000000" w:rsidRDefault="00000000" w:rsidRPr="00000000" w14:paraId="000004A6">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Atelier de exersare</w:t>
            </w:r>
            <w:r w:rsidDel="00000000" w:rsidR="00000000" w:rsidRPr="00000000">
              <w:rPr>
                <w:rtl w:val="0"/>
              </w:rPr>
            </w:r>
          </w:p>
        </w:tc>
        <w:tc>
          <w:tcPr>
            <w:gridSpan w:val="2"/>
            <w:shd w:fill="auto" w:val="clear"/>
          </w:tcPr>
          <w:p w:rsidR="00000000" w:rsidDel="00000000" w:rsidP="00000000" w:rsidRDefault="00000000" w:rsidRPr="00000000" w14:paraId="000004A7">
            <w:pPr>
              <w:spacing w:after="0" w:line="240" w:lineRule="auto"/>
              <w:jc w:val="left"/>
              <w:rPr>
                <w:rFonts w:ascii="Cambria" w:cs="Cambria" w:eastAsia="Cambria" w:hAnsi="Cambria"/>
                <w:b w:val="1"/>
                <w:bCs w:val="1"/>
                <w:sz w:val="24"/>
                <w:szCs w:val="24"/>
              </w:rPr>
            </w:pPr>
            <w:r w:rsidDel="00000000" w:rsidR="00000000" w:rsidRPr="00000000">
              <w:rPr>
                <w:rtl w:val="0"/>
              </w:rPr>
            </w:r>
          </w:p>
        </w:tc>
        <w:tc>
          <w:tcPr>
            <w:gridSpan w:val="9"/>
            <w:shd w:fill="auto" w:val="clear"/>
          </w:tcPr>
          <w:p w:rsidR="00000000" w:rsidDel="00000000" w:rsidP="00000000" w:rsidRDefault="00000000" w:rsidRPr="00000000" w14:paraId="000004A9">
            <w:pPr>
              <w:spacing w:after="0" w:line="240" w:lineRule="auto"/>
              <w:jc w:val="left"/>
              <w:rPr>
                <w:rFonts w:ascii="Cambria" w:cs="Cambria" w:eastAsia="Cambria" w:hAnsi="Cambria"/>
                <w:sz w:val="24"/>
                <w:szCs w:val="24"/>
              </w:rPr>
            </w:pPr>
            <w:r w:rsidDel="00000000" w:rsidR="00000000" w:rsidRPr="00000000">
              <w:rPr>
                <w:rtl w:val="0"/>
              </w:rPr>
            </w:r>
          </w:p>
        </w:tc>
        <w:tc>
          <w:tcPr>
            <w:gridSpan w:val="4"/>
            <w:shd w:fill="auto" w:val="clear"/>
          </w:tcPr>
          <w:p w:rsidR="00000000" w:rsidDel="00000000" w:rsidP="00000000" w:rsidRDefault="00000000" w:rsidRPr="00000000" w14:paraId="000004B2">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auto" w:val="clear"/>
          </w:tcPr>
          <w:p w:rsidR="00000000" w:rsidDel="00000000" w:rsidP="00000000" w:rsidRDefault="00000000" w:rsidRPr="00000000" w14:paraId="000004B7">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41.</w:t>
            </w:r>
          </w:p>
          <w:p w:rsidR="00000000" w:rsidDel="00000000" w:rsidP="00000000" w:rsidRDefault="00000000" w:rsidRPr="00000000" w14:paraId="000004B8">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42.</w:t>
            </w:r>
          </w:p>
        </w:tc>
        <w:tc>
          <w:tcPr>
            <w:shd w:fill="f2dbdb" w:val="clear"/>
          </w:tcPr>
          <w:p w:rsidR="00000000" w:rsidDel="00000000" w:rsidP="00000000" w:rsidRDefault="00000000" w:rsidRPr="00000000" w14:paraId="000004B9">
            <w:pPr>
              <w:spacing w:after="0" w:line="240" w:lineRule="auto"/>
              <w:jc w:val="left"/>
              <w:rPr>
                <w:rFonts w:ascii="Cambria" w:cs="Cambria" w:eastAsia="Cambria" w:hAnsi="Cambria"/>
                <w:b w:val="1"/>
                <w:bCs w:val="1"/>
                <w:i w:val="1"/>
                <w:iCs w:val="1"/>
                <w:color w:val="c00000"/>
                <w:sz w:val="4"/>
                <w:szCs w:val="4"/>
                <w:u w:val="single"/>
              </w:rPr>
            </w:pPr>
            <w:r w:rsidDel="00000000" w:rsidR="00000000" w:rsidRPr="00000000">
              <w:rPr>
                <w:rtl w:val="0"/>
              </w:rPr>
            </w:r>
          </w:p>
          <w:p w:rsidR="00000000" w:rsidDel="00000000" w:rsidP="00000000" w:rsidRDefault="00000000" w:rsidRPr="00000000" w14:paraId="000004BA">
            <w:pPr>
              <w:spacing w:after="0" w:line="240" w:lineRule="auto"/>
              <w:jc w:val="left"/>
              <w:rPr>
                <w:rFonts w:ascii="Cambria" w:cs="Cambria" w:eastAsia="Cambria" w:hAnsi="Cambria"/>
                <w:b w:val="1"/>
                <w:bCs w:val="1"/>
                <w:i w:val="1"/>
                <w:iCs w:val="1"/>
                <w:color w:val="c00000"/>
                <w:sz w:val="4"/>
                <w:szCs w:val="4"/>
                <w:u w:val="single"/>
              </w:rPr>
            </w:pPr>
            <w:r w:rsidDel="00000000" w:rsidR="00000000" w:rsidRPr="00000000">
              <w:rPr>
                <w:rtl w:val="0"/>
              </w:rPr>
            </w:r>
          </w:p>
          <w:p w:rsidR="00000000" w:rsidDel="00000000" w:rsidP="00000000" w:rsidRDefault="00000000" w:rsidRPr="00000000" w14:paraId="000004BB">
            <w:pPr>
              <w:spacing w:after="0" w:line="240" w:lineRule="auto"/>
              <w:jc w:val="left"/>
              <w:rPr>
                <w:rFonts w:ascii="Cambria" w:cs="Cambria" w:eastAsia="Cambria" w:hAnsi="Cambria"/>
                <w:b w:val="1"/>
                <w:bCs w:val="1"/>
                <w:i w:val="1"/>
                <w:iCs w:val="1"/>
                <w:sz w:val="24"/>
                <w:szCs w:val="24"/>
                <w:u w:val="single"/>
              </w:rPr>
            </w:pPr>
            <w:r w:rsidDel="00000000" w:rsidR="00000000" w:rsidRPr="00000000">
              <w:rPr>
                <w:rFonts w:ascii="Cambria" w:cs="Cambria" w:eastAsia="Cambria" w:hAnsi="Cambria"/>
                <w:b w:val="1"/>
                <w:bCs w:val="1"/>
                <w:i w:val="1"/>
                <w:iCs w:val="1"/>
                <w:sz w:val="24"/>
                <w:szCs w:val="24"/>
                <w:u w:val="single"/>
                <w:rtl w:val="0"/>
              </w:rPr>
              <w:t xml:space="preserve">Evaluare sumativă nr. 3: </w:t>
            </w:r>
            <w:r w:rsidDel="00000000" w:rsidR="00000000" w:rsidRPr="00000000">
              <w:rPr>
                <w:rFonts w:ascii="Cambria" w:cs="Cambria" w:eastAsia="Cambria" w:hAnsi="Cambria"/>
                <w:sz w:val="24"/>
                <w:szCs w:val="24"/>
                <w:u w:val="single"/>
                <w:rtl w:val="0"/>
              </w:rPr>
              <w:t xml:space="preserve">Moștenirea culturală a antichității.</w:t>
            </w:r>
            <w:r w:rsidDel="00000000" w:rsidR="00000000" w:rsidRPr="00000000">
              <w:rPr>
                <w:rtl w:val="0"/>
              </w:rPr>
            </w:r>
          </w:p>
        </w:tc>
        <w:tc>
          <w:tcPr>
            <w:gridSpan w:val="2"/>
            <w:shd w:fill="auto" w:val="clear"/>
          </w:tcPr>
          <w:p w:rsidR="00000000" w:rsidDel="00000000" w:rsidP="00000000" w:rsidRDefault="00000000" w:rsidRPr="00000000" w14:paraId="000004B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B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B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B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C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C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9"/>
            <w:shd w:fill="auto" w:val="clear"/>
          </w:tcPr>
          <w:p w:rsidR="00000000" w:rsidDel="00000000" w:rsidP="00000000" w:rsidRDefault="00000000" w:rsidRPr="00000000" w14:paraId="000004C3">
            <w:pPr>
              <w:spacing w:after="0" w:line="240" w:lineRule="auto"/>
              <w:jc w:val="left"/>
              <w:rPr>
                <w:rFonts w:ascii="Cambria" w:cs="Cambria" w:eastAsia="Cambria" w:hAnsi="Cambria"/>
                <w:sz w:val="24"/>
                <w:szCs w:val="24"/>
              </w:rPr>
            </w:pPr>
            <w:r w:rsidDel="00000000" w:rsidR="00000000" w:rsidRPr="00000000">
              <w:rPr>
                <w:rtl w:val="0"/>
              </w:rPr>
            </w:r>
          </w:p>
        </w:tc>
        <w:tc>
          <w:tcPr>
            <w:gridSpan w:val="4"/>
            <w:shd w:fill="auto" w:val="clear"/>
          </w:tcPr>
          <w:p w:rsidR="00000000" w:rsidDel="00000000" w:rsidP="00000000" w:rsidRDefault="00000000" w:rsidRPr="00000000" w14:paraId="000004CC">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d9d9d9" w:val="clear"/>
          </w:tcPr>
          <w:p w:rsidR="00000000" w:rsidDel="00000000" w:rsidP="00000000" w:rsidRDefault="00000000" w:rsidRPr="00000000" w14:paraId="000004D1">
            <w:pPr>
              <w:spacing w:after="0" w:line="240" w:lineRule="auto"/>
              <w:ind w:left="1767" w:firstLine="0"/>
              <w:jc w:val="left"/>
              <w:rPr>
                <w:rFonts w:ascii="Cambria" w:cs="Cambria" w:eastAsia="Cambria" w:hAnsi="Cambria"/>
                <w:b w:val="1"/>
                <w:bCs w:val="1"/>
                <w:i w:val="1"/>
                <w:iCs w:val="1"/>
              </w:rPr>
            </w:pPr>
            <w:r w:rsidDel="00000000" w:rsidR="00000000" w:rsidRPr="00000000">
              <w:rPr>
                <w:rFonts w:ascii="Cambria" w:cs="Cambria" w:eastAsia="Cambria" w:hAnsi="Cambria"/>
                <w:b w:val="1"/>
                <w:bCs w:val="1"/>
                <w:rtl w:val="0"/>
              </w:rPr>
              <w:t xml:space="preserve">E P O C A       M E D I E V A L Ă</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rPr>
            </w:pPr>
            <w:r w:rsidDel="00000000" w:rsidR="00000000" w:rsidRPr="00000000">
              <w:rPr>
                <w:rtl w:val="0"/>
              </w:rPr>
            </w:r>
          </w:p>
        </w:tc>
        <w:tc>
          <w:tcPr>
            <w:gridSpan w:val="17"/>
            <w:shd w:fill="f2f2f2" w:val="clear"/>
          </w:tcPr>
          <w:p w:rsidR="00000000" w:rsidDel="00000000" w:rsidP="00000000" w:rsidRDefault="00000000" w:rsidRPr="00000000" w14:paraId="000004E3">
            <w:pPr>
              <w:spacing w:after="0" w:line="240" w:lineRule="auto"/>
              <w:jc w:val="left"/>
              <w:rPr>
                <w:rFonts w:ascii="Cambria" w:cs="Cambria" w:eastAsia="Cambria" w:hAnsi="Cambria"/>
                <w:b w:val="1"/>
                <w:bCs w:val="1"/>
              </w:rPr>
            </w:pPr>
            <w:r w:rsidDel="00000000" w:rsidR="00000000" w:rsidRPr="00000000">
              <w:rPr>
                <w:rFonts w:ascii="Cambria" w:cs="Cambria" w:eastAsia="Cambria" w:hAnsi="Cambria"/>
                <w:b w:val="1"/>
                <w:bCs w:val="1"/>
                <w:i w:val="1"/>
                <w:iCs w:val="1"/>
                <w:sz w:val="24"/>
                <w:szCs w:val="24"/>
                <w:rtl w:val="0"/>
              </w:rPr>
              <w:t xml:space="preserve">Unitatea de învățare nr.6. </w:t>
            </w:r>
            <w:r w:rsidDel="00000000" w:rsidR="00000000" w:rsidRPr="00000000">
              <w:rPr>
                <w:rFonts w:ascii="Cambria" w:cs="Cambria" w:eastAsia="Cambria" w:hAnsi="Cambria"/>
                <w:b w:val="1"/>
                <w:bCs w:val="1"/>
                <w:sz w:val="24"/>
                <w:szCs w:val="24"/>
                <w:rtl w:val="0"/>
              </w:rPr>
              <w:t xml:space="preserve">Formarea popoarelor și statelor medievale  -  20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4F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F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44.</w:t>
            </w:r>
          </w:p>
          <w:p w:rsidR="00000000" w:rsidDel="00000000" w:rsidP="00000000" w:rsidRDefault="00000000" w:rsidRPr="00000000" w14:paraId="000004F7">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45.</w:t>
            </w:r>
          </w:p>
        </w:tc>
        <w:tc>
          <w:tcPr>
            <w:shd w:fill="auto" w:val="clear"/>
          </w:tcPr>
          <w:p w:rsidR="00000000" w:rsidDel="00000000" w:rsidP="00000000" w:rsidRDefault="00000000" w:rsidRPr="00000000" w14:paraId="000004F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Analiza evaluării</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4F9">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Geneza  societăţii  medievale.</w:t>
            </w:r>
          </w:p>
          <w:p w:rsidR="00000000" w:rsidDel="00000000" w:rsidP="00000000" w:rsidRDefault="00000000" w:rsidRPr="00000000" w14:paraId="000004FA">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Constituirea  noilor  popoare în Europa </w:t>
            </w:r>
          </w:p>
        </w:tc>
        <w:tc>
          <w:tcPr>
            <w:gridSpan w:val="2"/>
            <w:shd w:fill="auto" w:val="clear"/>
          </w:tcPr>
          <w:p w:rsidR="00000000" w:rsidDel="00000000" w:rsidP="00000000" w:rsidRDefault="00000000" w:rsidRPr="00000000" w14:paraId="000004F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F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F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4FE">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shd w:fill="auto" w:val="clear"/>
          </w:tcPr>
          <w:p w:rsidR="00000000" w:rsidDel="00000000" w:rsidP="00000000" w:rsidRDefault="00000000" w:rsidRPr="00000000" w14:paraId="00000500">
            <w:pPr>
              <w:spacing w:after="0" w:line="240" w:lineRule="auto"/>
              <w:jc w:val="left"/>
              <w:rPr>
                <w:rFonts w:ascii="Cambria" w:cs="Cambria" w:eastAsia="Cambria" w:hAnsi="Cambria"/>
                <w:sz w:val="24"/>
                <w:szCs w:val="24"/>
              </w:rPr>
            </w:pPr>
            <w:r w:rsidDel="00000000" w:rsidR="00000000" w:rsidRPr="00000000">
              <w:rPr>
                <w:rtl w:val="0"/>
              </w:rPr>
            </w:r>
          </w:p>
        </w:tc>
        <w:tc>
          <w:tcPr>
            <w:gridSpan w:val="5"/>
            <w:shd w:fill="auto" w:val="clear"/>
          </w:tcPr>
          <w:p w:rsidR="00000000" w:rsidDel="00000000" w:rsidP="00000000" w:rsidRDefault="00000000" w:rsidRPr="00000000" w14:paraId="00000508">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0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0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46.</w:t>
            </w:r>
          </w:p>
          <w:p w:rsidR="00000000" w:rsidDel="00000000" w:rsidP="00000000" w:rsidRDefault="00000000" w:rsidRPr="00000000" w14:paraId="00000510">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47.</w:t>
            </w:r>
          </w:p>
        </w:tc>
        <w:tc>
          <w:tcPr>
            <w:shd w:fill="auto" w:val="clear"/>
          </w:tcPr>
          <w:p w:rsidR="00000000" w:rsidDel="00000000" w:rsidP="00000000" w:rsidRDefault="00000000" w:rsidRPr="00000000" w14:paraId="00000511">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512">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Etnogeneza românească</w:t>
            </w:r>
          </w:p>
        </w:tc>
        <w:tc>
          <w:tcPr>
            <w:gridSpan w:val="2"/>
            <w:shd w:fill="auto" w:val="clear"/>
          </w:tcPr>
          <w:p w:rsidR="00000000" w:rsidDel="00000000" w:rsidP="00000000" w:rsidRDefault="00000000" w:rsidRPr="00000000" w14:paraId="0000051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14">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shd w:fill="auto" w:val="clear"/>
          </w:tcPr>
          <w:p w:rsidR="00000000" w:rsidDel="00000000" w:rsidP="00000000" w:rsidRDefault="00000000" w:rsidRPr="00000000" w14:paraId="00000516">
            <w:pPr>
              <w:spacing w:after="0" w:line="240" w:lineRule="auto"/>
              <w:jc w:val="left"/>
              <w:rPr>
                <w:rFonts w:ascii="Cambria" w:cs="Cambria" w:eastAsia="Cambria" w:hAnsi="Cambria"/>
                <w:sz w:val="24"/>
                <w:szCs w:val="24"/>
              </w:rPr>
            </w:pPr>
            <w:r w:rsidDel="00000000" w:rsidR="00000000" w:rsidRPr="00000000">
              <w:rPr>
                <w:rtl w:val="0"/>
              </w:rPr>
            </w:r>
          </w:p>
        </w:tc>
        <w:tc>
          <w:tcPr>
            <w:gridSpan w:val="5"/>
            <w:shd w:fill="auto" w:val="clear"/>
          </w:tcPr>
          <w:p w:rsidR="00000000" w:rsidDel="00000000" w:rsidP="00000000" w:rsidRDefault="00000000" w:rsidRPr="00000000" w14:paraId="0000051E">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2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2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2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27">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48.</w:t>
            </w:r>
            <w:r w:rsidDel="00000000" w:rsidR="00000000" w:rsidRPr="00000000">
              <w:rPr>
                <w:rtl w:val="0"/>
              </w:rPr>
            </w:r>
          </w:p>
        </w:tc>
        <w:tc>
          <w:tcPr>
            <w:shd w:fill="auto" w:val="clear"/>
          </w:tcPr>
          <w:p w:rsidR="00000000" w:rsidDel="00000000" w:rsidP="00000000" w:rsidRDefault="00000000" w:rsidRPr="00000000" w14:paraId="0000052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Migratorii din Epoca Medievală timpurie și impactul lor asupra românilor</w:t>
            </w:r>
          </w:p>
        </w:tc>
        <w:tc>
          <w:tcPr>
            <w:gridSpan w:val="2"/>
            <w:shd w:fill="auto" w:val="clear"/>
          </w:tcPr>
          <w:p w:rsidR="00000000" w:rsidDel="00000000" w:rsidP="00000000" w:rsidRDefault="00000000" w:rsidRPr="00000000" w14:paraId="0000052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2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2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2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shd w:fill="auto" w:val="clear"/>
          </w:tcPr>
          <w:p w:rsidR="00000000" w:rsidDel="00000000" w:rsidP="00000000" w:rsidRDefault="00000000" w:rsidRPr="00000000" w14:paraId="0000052E">
            <w:pPr>
              <w:spacing w:after="0" w:line="240" w:lineRule="auto"/>
              <w:jc w:val="left"/>
              <w:rPr>
                <w:rFonts w:ascii="Cambria" w:cs="Cambria" w:eastAsia="Cambria" w:hAnsi="Cambria"/>
                <w:sz w:val="24"/>
                <w:szCs w:val="24"/>
              </w:rPr>
            </w:pPr>
            <w:r w:rsidDel="00000000" w:rsidR="00000000" w:rsidRPr="00000000">
              <w:rPr>
                <w:rtl w:val="0"/>
              </w:rPr>
            </w:r>
          </w:p>
        </w:tc>
        <w:tc>
          <w:tcPr>
            <w:gridSpan w:val="5"/>
            <w:shd w:fill="auto" w:val="clear"/>
          </w:tcPr>
          <w:p w:rsidR="00000000" w:rsidDel="00000000" w:rsidP="00000000" w:rsidRDefault="00000000" w:rsidRPr="00000000" w14:paraId="00000536">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c6d9f1" w:val="clear"/>
          </w:tcPr>
          <w:p w:rsidR="00000000" w:rsidDel="00000000" w:rsidP="00000000" w:rsidRDefault="00000000" w:rsidRPr="00000000" w14:paraId="0000053C">
            <w:pPr>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Semestrul II – 60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4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4F">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49.</w:t>
            </w:r>
            <w:r w:rsidDel="00000000" w:rsidR="00000000" w:rsidRPr="00000000">
              <w:rPr>
                <w:rtl w:val="0"/>
              </w:rPr>
            </w:r>
          </w:p>
          <w:p w:rsidR="00000000" w:rsidDel="00000000" w:rsidP="00000000" w:rsidRDefault="00000000" w:rsidRPr="00000000" w14:paraId="00000550">
            <w:pPr>
              <w:spacing w:after="0" w:line="240" w:lineRule="auto"/>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551">
            <w:pPr>
              <w:spacing w:after="0" w:line="240" w:lineRule="auto"/>
              <w:ind w:left="-115" w:right="-115" w:firstLine="115"/>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Formarea și particularitățile statelor medievale în Europa (sec.V  - XI) </w:t>
            </w:r>
          </w:p>
        </w:tc>
        <w:tc>
          <w:tcPr>
            <w:gridSpan w:val="2"/>
            <w:shd w:fill="ffffff" w:val="clear"/>
          </w:tcPr>
          <w:p w:rsidR="00000000" w:rsidDel="00000000" w:rsidP="00000000" w:rsidRDefault="00000000" w:rsidRPr="00000000" w14:paraId="0000055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5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54">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shd w:fill="ffffff" w:val="clear"/>
          </w:tcPr>
          <w:p w:rsidR="00000000" w:rsidDel="00000000" w:rsidP="00000000" w:rsidRDefault="00000000" w:rsidRPr="00000000" w14:paraId="00000556">
            <w:pPr>
              <w:spacing w:after="0" w:line="240" w:lineRule="auto"/>
              <w:jc w:val="left"/>
              <w:rPr>
                <w:rFonts w:ascii="Cambria" w:cs="Cambria" w:eastAsia="Cambria" w:hAnsi="Cambria"/>
                <w:sz w:val="24"/>
                <w:szCs w:val="24"/>
              </w:rPr>
            </w:pPr>
            <w:r w:rsidDel="00000000" w:rsidR="00000000" w:rsidRPr="00000000">
              <w:rPr>
                <w:rtl w:val="0"/>
              </w:rPr>
            </w:r>
          </w:p>
        </w:tc>
        <w:tc>
          <w:tcPr>
            <w:gridSpan w:val="5"/>
            <w:shd w:fill="ffffff" w:val="clear"/>
          </w:tcPr>
          <w:p w:rsidR="00000000" w:rsidDel="00000000" w:rsidP="00000000" w:rsidRDefault="00000000" w:rsidRPr="00000000" w14:paraId="0000055E">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6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6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50.</w:t>
            </w:r>
          </w:p>
          <w:p w:rsidR="00000000" w:rsidDel="00000000" w:rsidP="00000000" w:rsidRDefault="00000000" w:rsidRPr="00000000" w14:paraId="00000566">
            <w:pPr>
              <w:spacing w:after="0" w:line="240" w:lineRule="auto"/>
              <w:jc w:val="left"/>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51.</w:t>
            </w:r>
            <w:r w:rsidDel="00000000" w:rsidR="00000000" w:rsidRPr="00000000">
              <w:rPr>
                <w:rtl w:val="0"/>
              </w:rPr>
            </w:r>
          </w:p>
          <w:p w:rsidR="00000000" w:rsidDel="00000000" w:rsidP="00000000" w:rsidRDefault="00000000" w:rsidRPr="00000000" w14:paraId="00000567">
            <w:pPr>
              <w:spacing w:after="0" w:line="240" w:lineRule="auto"/>
              <w:jc w:val="left"/>
              <w:rPr>
                <w:rFonts w:ascii="Cambria" w:cs="Cambria" w:eastAsia="Cambria" w:hAnsi="Cambria"/>
                <w:b w:val="1"/>
                <w:bCs w:val="1"/>
                <w:sz w:val="4"/>
                <w:szCs w:val="4"/>
              </w:rPr>
            </w:pPr>
            <w:r w:rsidDel="00000000" w:rsidR="00000000" w:rsidRPr="00000000">
              <w:rPr>
                <w:rtl w:val="0"/>
              </w:rPr>
            </w:r>
          </w:p>
        </w:tc>
        <w:tc>
          <w:tcPr>
            <w:shd w:fill="auto" w:val="clear"/>
          </w:tcPr>
          <w:p w:rsidR="00000000" w:rsidDel="00000000" w:rsidP="00000000" w:rsidRDefault="00000000" w:rsidRPr="00000000" w14:paraId="0000056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Fărâmiţarea feudală.</w:t>
            </w:r>
          </w:p>
          <w:p w:rsidR="00000000" w:rsidDel="00000000" w:rsidP="00000000" w:rsidRDefault="00000000" w:rsidRPr="00000000" w14:paraId="00000569">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Centralizarea statelor în Europa </w:t>
            </w:r>
          </w:p>
        </w:tc>
        <w:tc>
          <w:tcPr>
            <w:gridSpan w:val="2"/>
            <w:shd w:fill="auto" w:val="clear"/>
          </w:tcPr>
          <w:p w:rsidR="00000000" w:rsidDel="00000000" w:rsidP="00000000" w:rsidRDefault="00000000" w:rsidRPr="00000000" w14:paraId="0000056A">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56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shd w:fill="auto" w:val="clear"/>
          </w:tcPr>
          <w:p w:rsidR="00000000" w:rsidDel="00000000" w:rsidP="00000000" w:rsidRDefault="00000000" w:rsidRPr="00000000" w14:paraId="0000056D">
            <w:pPr>
              <w:spacing w:after="0" w:line="240" w:lineRule="auto"/>
              <w:jc w:val="left"/>
              <w:rPr>
                <w:rFonts w:ascii="Cambria" w:cs="Cambria" w:eastAsia="Cambria" w:hAnsi="Cambria"/>
                <w:sz w:val="24"/>
                <w:szCs w:val="24"/>
              </w:rPr>
            </w:pPr>
            <w:r w:rsidDel="00000000" w:rsidR="00000000" w:rsidRPr="00000000">
              <w:rPr>
                <w:rtl w:val="0"/>
              </w:rPr>
            </w:r>
          </w:p>
        </w:tc>
        <w:tc>
          <w:tcPr>
            <w:gridSpan w:val="5"/>
            <w:shd w:fill="auto" w:val="clear"/>
          </w:tcPr>
          <w:p w:rsidR="00000000" w:rsidDel="00000000" w:rsidP="00000000" w:rsidRDefault="00000000" w:rsidRPr="00000000" w14:paraId="00000575">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7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7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52.</w:t>
            </w:r>
          </w:p>
        </w:tc>
        <w:tc>
          <w:tcPr>
            <w:shd w:fill="auto" w:val="clear"/>
          </w:tcPr>
          <w:p w:rsidR="00000000" w:rsidDel="00000000" w:rsidP="00000000" w:rsidRDefault="00000000" w:rsidRPr="00000000" w14:paraId="0000057D">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Imperiul Roman de Răsărit, sec.IV - VII. Imperiul Bizantin în sec. VII - XV</w:t>
            </w:r>
          </w:p>
        </w:tc>
        <w:tc>
          <w:tcPr>
            <w:gridSpan w:val="2"/>
            <w:vMerge w:val="restart"/>
            <w:shd w:fill="auto" w:val="clear"/>
          </w:tcPr>
          <w:p w:rsidR="00000000" w:rsidDel="00000000" w:rsidP="00000000" w:rsidRDefault="00000000" w:rsidRPr="00000000" w14:paraId="0000057E">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57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p w:rsidR="00000000" w:rsidDel="00000000" w:rsidP="00000000" w:rsidRDefault="00000000" w:rsidRPr="00000000" w14:paraId="0000058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8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82">
            <w:pPr>
              <w:spacing w:after="0" w:line="240" w:lineRule="auto"/>
              <w:jc w:val="left"/>
              <w:rPr>
                <w:rFonts w:ascii="Cambria" w:cs="Cambria" w:eastAsia="Cambria" w:hAnsi="Cambria"/>
                <w:b w:val="1"/>
                <w:bCs w:val="1"/>
                <w:sz w:val="24"/>
                <w:szCs w:val="24"/>
              </w:rPr>
            </w:pPr>
            <w:r w:rsidDel="00000000" w:rsidR="00000000" w:rsidRPr="00000000">
              <w:rPr>
                <w:rtl w:val="0"/>
              </w:rPr>
            </w:r>
          </w:p>
        </w:tc>
        <w:tc>
          <w:tcPr>
            <w:gridSpan w:val="8"/>
            <w:vMerge w:val="restart"/>
            <w:shd w:fill="auto" w:val="clear"/>
          </w:tcPr>
          <w:p w:rsidR="00000000" w:rsidDel="00000000" w:rsidP="00000000" w:rsidRDefault="00000000" w:rsidRPr="00000000" w14:paraId="00000584">
            <w:pPr>
              <w:spacing w:after="0" w:line="240" w:lineRule="auto"/>
              <w:jc w:val="left"/>
              <w:rPr>
                <w:rFonts w:ascii="Cambria" w:cs="Cambria" w:eastAsia="Cambria" w:hAnsi="Cambria"/>
                <w:sz w:val="24"/>
                <w:szCs w:val="24"/>
              </w:rPr>
            </w:pPr>
            <w:r w:rsidDel="00000000" w:rsidR="00000000" w:rsidRPr="00000000">
              <w:rPr>
                <w:rtl w:val="0"/>
              </w:rPr>
            </w:r>
          </w:p>
        </w:tc>
        <w:tc>
          <w:tcPr>
            <w:gridSpan w:val="5"/>
            <w:vMerge w:val="restart"/>
            <w:shd w:fill="auto" w:val="clear"/>
          </w:tcPr>
          <w:p w:rsidR="00000000" w:rsidDel="00000000" w:rsidP="00000000" w:rsidRDefault="00000000" w:rsidRPr="00000000" w14:paraId="0000058C">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9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9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9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9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53.</w:t>
            </w:r>
          </w:p>
        </w:tc>
        <w:tc>
          <w:tcPr>
            <w:shd w:fill="auto" w:val="clear"/>
          </w:tcPr>
          <w:p w:rsidR="00000000" w:rsidDel="00000000" w:rsidP="00000000" w:rsidRDefault="00000000" w:rsidRPr="00000000" w14:paraId="00000596">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597">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598">
            <w:pPr>
              <w:spacing w:after="0" w:line="240" w:lineRule="auto"/>
              <w:jc w:val="left"/>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Monarhiile absolutiste şi caracteristicile lor</w:t>
            </w:r>
            <w:r w:rsidDel="00000000" w:rsidR="00000000" w:rsidRPr="00000000">
              <w:rPr>
                <w:rtl w:val="0"/>
              </w:rPr>
            </w:r>
          </w:p>
        </w:tc>
        <w:tc>
          <w:tcPr>
            <w:gridSpan w:val="2"/>
            <w:vMerge w:val="continue"/>
            <w:shd w:fill="auto" w:val="clear"/>
          </w:tcPr>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gridSpan w:val="8"/>
            <w:vMerge w:val="continue"/>
            <w:shd w:fill="auto" w:val="clear"/>
          </w:tcPr>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gridSpan w:val="5"/>
            <w:vMerge w:val="continue"/>
            <w:shd w:fill="auto" w:val="clear"/>
          </w:tcPr>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p w:rsidR="00000000" w:rsidDel="00000000" w:rsidP="00000000" w:rsidRDefault="00000000" w:rsidRPr="00000000" w14:paraId="000005A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A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A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A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AD">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54.</w:t>
            </w:r>
          </w:p>
        </w:tc>
        <w:tc>
          <w:tcPr>
            <w:shd w:fill="auto" w:val="clear"/>
          </w:tcPr>
          <w:p w:rsidR="00000000" w:rsidDel="00000000" w:rsidP="00000000" w:rsidRDefault="00000000" w:rsidRPr="00000000" w14:paraId="000005AE">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Obștea sătească la români – factor de continuitate și unitate românească</w:t>
            </w:r>
          </w:p>
        </w:tc>
        <w:tc>
          <w:tcPr>
            <w:gridSpan w:val="2"/>
            <w:vMerge w:val="restart"/>
            <w:shd w:fill="auto" w:val="clear"/>
          </w:tcPr>
          <w:p w:rsidR="00000000" w:rsidDel="00000000" w:rsidP="00000000" w:rsidRDefault="00000000" w:rsidRPr="00000000" w14:paraId="000005A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B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B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B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B3">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vMerge w:val="restart"/>
            <w:shd w:fill="auto" w:val="clear"/>
          </w:tcPr>
          <w:p w:rsidR="00000000" w:rsidDel="00000000" w:rsidP="00000000" w:rsidRDefault="00000000" w:rsidRPr="00000000" w14:paraId="000005B5">
            <w:pPr>
              <w:spacing w:after="0" w:line="240" w:lineRule="auto"/>
              <w:jc w:val="left"/>
              <w:rPr>
                <w:rFonts w:ascii="Cambria" w:cs="Cambria" w:eastAsia="Cambria" w:hAnsi="Cambria"/>
                <w:sz w:val="24"/>
                <w:szCs w:val="24"/>
              </w:rPr>
            </w:pPr>
            <w:r w:rsidDel="00000000" w:rsidR="00000000" w:rsidRPr="00000000">
              <w:rPr>
                <w:rtl w:val="0"/>
              </w:rPr>
            </w:r>
          </w:p>
        </w:tc>
        <w:tc>
          <w:tcPr>
            <w:gridSpan w:val="5"/>
            <w:vMerge w:val="restart"/>
            <w:shd w:fill="auto" w:val="clear"/>
          </w:tcPr>
          <w:p w:rsidR="00000000" w:rsidDel="00000000" w:rsidP="00000000" w:rsidRDefault="00000000" w:rsidRPr="00000000" w14:paraId="000005BD">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C3">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55.</w:t>
            </w:r>
          </w:p>
        </w:tc>
        <w:tc>
          <w:tcPr>
            <w:shd w:fill="eaf1dd" w:val="clear"/>
          </w:tcPr>
          <w:p w:rsidR="00000000" w:rsidDel="00000000" w:rsidP="00000000" w:rsidRDefault="00000000" w:rsidRPr="00000000" w14:paraId="000005C4">
            <w:pPr>
              <w:spacing w:after="0" w:line="240" w:lineRule="auto"/>
              <w:ind w:right="-96"/>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Atelier de exersare</w:t>
            </w:r>
            <w:r w:rsidDel="00000000" w:rsidR="00000000" w:rsidRPr="00000000">
              <w:rPr>
                <w:rtl w:val="0"/>
              </w:rPr>
            </w:r>
          </w:p>
        </w:tc>
        <w:tc>
          <w:tcPr>
            <w:gridSpan w:val="2"/>
            <w:vMerge w:val="continue"/>
            <w:shd w:fill="auto" w:val="clear"/>
          </w:tcPr>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8"/>
            <w:vMerge w:val="continue"/>
            <w:shd w:fill="auto" w:val="clear"/>
          </w:tcPr>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vMerge w:val="continue"/>
            <w:shd w:fill="auto" w:val="clear"/>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D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56.</w:t>
            </w:r>
          </w:p>
          <w:p w:rsidR="00000000" w:rsidDel="00000000" w:rsidP="00000000" w:rsidRDefault="00000000" w:rsidRPr="00000000" w14:paraId="000005D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57.</w:t>
            </w:r>
          </w:p>
        </w:tc>
        <w:tc>
          <w:tcPr/>
          <w:p w:rsidR="00000000" w:rsidDel="00000000" w:rsidP="00000000" w:rsidRDefault="00000000" w:rsidRPr="00000000" w14:paraId="000005D7">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Formaţiuni prestatale româneşti în Vest, la Sud şi Est de Carpaţi. Premisele constituirii statelor medievale. Formarea statului în Transilvania</w:t>
            </w:r>
          </w:p>
        </w:tc>
        <w:tc>
          <w:tcPr>
            <w:gridSpan w:val="2"/>
          </w:tcPr>
          <w:p w:rsidR="00000000" w:rsidDel="00000000" w:rsidP="00000000" w:rsidRDefault="00000000" w:rsidRPr="00000000" w14:paraId="000005D8">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5D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8"/>
          </w:tcPr>
          <w:p w:rsidR="00000000" w:rsidDel="00000000" w:rsidP="00000000" w:rsidRDefault="00000000" w:rsidRPr="00000000" w14:paraId="000005DB">
            <w:pPr>
              <w:spacing w:after="0" w:line="240" w:lineRule="auto"/>
              <w:jc w:val="left"/>
              <w:rPr>
                <w:rFonts w:ascii="Cambria" w:cs="Cambria" w:eastAsia="Cambria" w:hAnsi="Cambria"/>
                <w:sz w:val="24"/>
                <w:szCs w:val="24"/>
              </w:rPr>
            </w:pPr>
            <w:r w:rsidDel="00000000" w:rsidR="00000000" w:rsidRPr="00000000">
              <w:rPr>
                <w:rtl w:val="0"/>
              </w:rPr>
            </w:r>
          </w:p>
        </w:tc>
        <w:tc>
          <w:tcPr>
            <w:gridSpan w:val="5"/>
          </w:tcPr>
          <w:p w:rsidR="00000000" w:rsidDel="00000000" w:rsidP="00000000" w:rsidRDefault="00000000" w:rsidRPr="00000000" w14:paraId="000005E3">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5E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E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5E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58.</w:t>
            </w:r>
          </w:p>
          <w:p w:rsidR="00000000" w:rsidDel="00000000" w:rsidP="00000000" w:rsidRDefault="00000000" w:rsidRPr="00000000" w14:paraId="000005E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59.</w:t>
            </w:r>
          </w:p>
        </w:tc>
        <w:tc>
          <w:tcPr/>
          <w:p w:rsidR="00000000" w:rsidDel="00000000" w:rsidP="00000000" w:rsidRDefault="00000000" w:rsidRPr="00000000" w14:paraId="000005ED">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Constituirea Ţării Româneşti.                            Constituirea Ţării Moldovei</w:t>
            </w:r>
          </w:p>
        </w:tc>
        <w:tc>
          <w:tcPr>
            <w:gridSpan w:val="2"/>
            <w:vMerge w:val="restart"/>
          </w:tcPr>
          <w:p w:rsidR="00000000" w:rsidDel="00000000" w:rsidP="00000000" w:rsidRDefault="00000000" w:rsidRPr="00000000" w14:paraId="000005EE">
            <w:pPr>
              <w:spacing w:after="0" w:line="240" w:lineRule="auto"/>
              <w:jc w:val="left"/>
              <w:rPr>
                <w:rFonts w:ascii="Cambria" w:cs="Cambria" w:eastAsia="Cambria" w:hAnsi="Cambria"/>
                <w:b w:val="1"/>
                <w:bCs w:val="1"/>
                <w:sz w:val="24"/>
                <w:szCs w:val="24"/>
                <w:highlight w:val="yellow"/>
              </w:rPr>
            </w:pPr>
            <w:r w:rsidDel="00000000" w:rsidR="00000000" w:rsidRPr="00000000">
              <w:rPr>
                <w:rtl w:val="0"/>
              </w:rPr>
            </w:r>
          </w:p>
          <w:p w:rsidR="00000000" w:rsidDel="00000000" w:rsidP="00000000" w:rsidRDefault="00000000" w:rsidRPr="00000000" w14:paraId="000005E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p w:rsidR="00000000" w:rsidDel="00000000" w:rsidP="00000000" w:rsidRDefault="00000000" w:rsidRPr="00000000" w14:paraId="000005F0">
            <w:pPr>
              <w:spacing w:after="0" w:line="240" w:lineRule="auto"/>
              <w:jc w:val="left"/>
              <w:rPr>
                <w:rFonts w:ascii="Cambria" w:cs="Cambria" w:eastAsia="Cambria" w:hAnsi="Cambria"/>
                <w:b w:val="1"/>
                <w:bCs w:val="1"/>
                <w:sz w:val="4"/>
                <w:szCs w:val="4"/>
                <w:highlight w:val="yellow"/>
              </w:rPr>
            </w:pPr>
            <w:r w:rsidDel="00000000" w:rsidR="00000000" w:rsidRPr="00000000">
              <w:rPr>
                <w:rtl w:val="0"/>
              </w:rPr>
            </w:r>
          </w:p>
          <w:p w:rsidR="00000000" w:rsidDel="00000000" w:rsidP="00000000" w:rsidRDefault="00000000" w:rsidRPr="00000000" w14:paraId="000005F1">
            <w:pPr>
              <w:spacing w:after="0" w:line="240" w:lineRule="auto"/>
              <w:jc w:val="left"/>
              <w:rPr>
                <w:rFonts w:ascii="Cambria" w:cs="Cambria" w:eastAsia="Cambria" w:hAnsi="Cambria"/>
                <w:b w:val="1"/>
                <w:bCs w:val="1"/>
                <w:sz w:val="4"/>
                <w:szCs w:val="4"/>
                <w:highlight w:val="yellow"/>
              </w:rPr>
            </w:pPr>
            <w:r w:rsidDel="00000000" w:rsidR="00000000" w:rsidRPr="00000000">
              <w:rPr>
                <w:rtl w:val="0"/>
              </w:rPr>
            </w:r>
          </w:p>
          <w:p w:rsidR="00000000" w:rsidDel="00000000" w:rsidP="00000000" w:rsidRDefault="00000000" w:rsidRPr="00000000" w14:paraId="000005F2">
            <w:pPr>
              <w:spacing w:after="0" w:line="240" w:lineRule="auto"/>
              <w:jc w:val="left"/>
              <w:rPr>
                <w:rFonts w:ascii="Cambria" w:cs="Cambria" w:eastAsia="Cambria" w:hAnsi="Cambria"/>
                <w:b w:val="1"/>
                <w:bCs w:val="1"/>
                <w:sz w:val="24"/>
                <w:szCs w:val="24"/>
                <w:highlight w:val="yellow"/>
              </w:rPr>
            </w:pPr>
            <w:r w:rsidDel="00000000" w:rsidR="00000000" w:rsidRPr="00000000">
              <w:rPr>
                <w:rtl w:val="0"/>
              </w:rPr>
            </w:r>
          </w:p>
        </w:tc>
        <w:tc>
          <w:tcPr>
            <w:gridSpan w:val="7"/>
            <w:vMerge w:val="restart"/>
          </w:tcPr>
          <w:p w:rsidR="00000000" w:rsidDel="00000000" w:rsidP="00000000" w:rsidRDefault="00000000" w:rsidRPr="00000000" w14:paraId="000005F4">
            <w:pPr>
              <w:spacing w:after="0" w:line="240" w:lineRule="auto"/>
              <w:jc w:val="left"/>
              <w:rPr>
                <w:rFonts w:ascii="Cambria" w:cs="Cambria" w:eastAsia="Cambria" w:hAnsi="Cambria"/>
                <w:sz w:val="24"/>
                <w:szCs w:val="24"/>
              </w:rPr>
            </w:pPr>
            <w:r w:rsidDel="00000000" w:rsidR="00000000" w:rsidRPr="00000000">
              <w:rPr>
                <w:rtl w:val="0"/>
              </w:rPr>
            </w:r>
          </w:p>
        </w:tc>
        <w:tc>
          <w:tcPr>
            <w:gridSpan w:val="6"/>
            <w:vMerge w:val="restart"/>
          </w:tcPr>
          <w:p w:rsidR="00000000" w:rsidDel="00000000" w:rsidP="00000000" w:rsidRDefault="00000000" w:rsidRPr="00000000" w14:paraId="000005FB">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auto" w:val="clear"/>
          </w:tcPr>
          <w:p w:rsidR="00000000" w:rsidDel="00000000" w:rsidP="00000000" w:rsidRDefault="00000000" w:rsidRPr="00000000" w14:paraId="00000602">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03">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60.</w:t>
            </w:r>
          </w:p>
        </w:tc>
        <w:tc>
          <w:tcPr>
            <w:shd w:fill="dbe5f1" w:val="clear"/>
          </w:tcPr>
          <w:p w:rsidR="00000000" w:rsidDel="00000000" w:rsidP="00000000" w:rsidRDefault="00000000" w:rsidRPr="00000000" w14:paraId="00000604">
            <w:pPr>
              <w:spacing w:after="0" w:line="240" w:lineRule="auto"/>
              <w:ind w:right="-96" w:firstLine="90"/>
              <w:jc w:val="left"/>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Lecție de sinteză: </w:t>
            </w:r>
            <w:r w:rsidDel="00000000" w:rsidR="00000000" w:rsidRPr="00000000">
              <w:rPr>
                <w:rFonts w:ascii="Cambria" w:cs="Cambria" w:eastAsia="Cambria" w:hAnsi="Cambria"/>
                <w:i w:val="1"/>
                <w:iCs w:val="1"/>
                <w:sz w:val="24"/>
                <w:szCs w:val="24"/>
                <w:rtl w:val="0"/>
              </w:rPr>
              <w:t xml:space="preserve">Similitudini  şi  sincronisme  în  procesul  de  formare a statelor medievale românești</w:t>
            </w:r>
          </w:p>
        </w:tc>
        <w:tc>
          <w:tcPr>
            <w:gridSpan w:val="2"/>
            <w:vMerge w:val="continue"/>
          </w:tcPr>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gridSpan w:val="7"/>
            <w:vMerge w:val="continue"/>
          </w:tcPr>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gridSpan w:val="6"/>
            <w:vMerge w:val="continue"/>
          </w:tcPr>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z w:val="24"/>
                <w:szCs w:val="24"/>
              </w:rPr>
            </w:pPr>
            <w:r w:rsidDel="00000000" w:rsidR="00000000" w:rsidRPr="00000000">
              <w:rPr>
                <w:rtl w:val="0"/>
              </w:rPr>
            </w:r>
          </w:p>
        </w:tc>
        <w:tc>
          <w:tcPr>
            <w:shd w:fill="auto" w:val="clear"/>
          </w:tcPr>
          <w:p w:rsidR="00000000" w:rsidDel="00000000" w:rsidP="00000000" w:rsidRDefault="00000000" w:rsidRPr="00000000" w14:paraId="0000061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1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17">
            <w:pPr>
              <w:tabs>
                <w:tab w:val="left" w:leader="none" w:pos="325"/>
              </w:tabs>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61.</w:t>
            </w:r>
          </w:p>
          <w:p w:rsidR="00000000" w:rsidDel="00000000" w:rsidP="00000000" w:rsidRDefault="00000000" w:rsidRPr="00000000" w14:paraId="00000618">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62.</w:t>
            </w:r>
          </w:p>
        </w:tc>
        <w:tc>
          <w:tcPr>
            <w:shd w:fill="f2dbdb" w:val="clear"/>
          </w:tcPr>
          <w:p w:rsidR="00000000" w:rsidDel="00000000" w:rsidP="00000000" w:rsidRDefault="00000000" w:rsidRPr="00000000" w14:paraId="00000619">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u w:val="single"/>
                <w:rtl w:val="0"/>
              </w:rPr>
              <w:t xml:space="preserve">Evaluare sumativă nr.</w:t>
            </w:r>
            <w:r w:rsidDel="00000000" w:rsidR="00000000" w:rsidRPr="00000000">
              <w:rPr>
                <w:rFonts w:ascii="Cambria" w:cs="Cambria" w:eastAsia="Cambria" w:hAnsi="Cambria"/>
                <w:b w:val="1"/>
                <w:bCs w:val="1"/>
                <w:i w:val="1"/>
                <w:iCs w:val="1"/>
                <w:sz w:val="24"/>
                <w:szCs w:val="24"/>
                <w:rtl w:val="0"/>
              </w:rPr>
              <w:t xml:space="preserve">4: </w:t>
            </w:r>
            <w:r w:rsidDel="00000000" w:rsidR="00000000" w:rsidRPr="00000000">
              <w:rPr>
                <w:rFonts w:ascii="Cambria" w:cs="Cambria" w:eastAsia="Cambria" w:hAnsi="Cambria"/>
                <w:sz w:val="24"/>
                <w:szCs w:val="24"/>
                <w:rtl w:val="0"/>
              </w:rPr>
              <w:t xml:space="preserve">Formarea popoarelor și statelor medievale.</w:t>
            </w:r>
          </w:p>
        </w:tc>
        <w:tc>
          <w:tcPr>
            <w:gridSpan w:val="2"/>
          </w:tcPr>
          <w:p w:rsidR="00000000" w:rsidDel="00000000" w:rsidP="00000000" w:rsidRDefault="00000000" w:rsidRPr="00000000" w14:paraId="0000061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1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1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1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1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1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2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2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7"/>
          </w:tcPr>
          <w:p w:rsidR="00000000" w:rsidDel="00000000" w:rsidP="00000000" w:rsidRDefault="00000000" w:rsidRPr="00000000" w14:paraId="00000623">
            <w:pPr>
              <w:spacing w:after="0" w:line="240" w:lineRule="auto"/>
              <w:jc w:val="left"/>
              <w:rPr>
                <w:rFonts w:ascii="Cambria" w:cs="Cambria" w:eastAsia="Cambria" w:hAnsi="Cambria"/>
                <w:sz w:val="24"/>
                <w:szCs w:val="24"/>
              </w:rPr>
            </w:pPr>
            <w:r w:rsidDel="00000000" w:rsidR="00000000" w:rsidRPr="00000000">
              <w:rPr>
                <w:rtl w:val="0"/>
              </w:rPr>
            </w:r>
          </w:p>
        </w:tc>
        <w:tc>
          <w:tcPr>
            <w:gridSpan w:val="6"/>
          </w:tcPr>
          <w:p w:rsidR="00000000" w:rsidDel="00000000" w:rsidP="00000000" w:rsidRDefault="00000000" w:rsidRPr="00000000" w14:paraId="0000062A">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f2f2f2" w:val="clear"/>
          </w:tcPr>
          <w:p w:rsidR="00000000" w:rsidDel="00000000" w:rsidP="00000000" w:rsidRDefault="00000000" w:rsidRPr="00000000" w14:paraId="00000631">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nr.7. </w:t>
            </w:r>
            <w:r w:rsidDel="00000000" w:rsidR="00000000" w:rsidRPr="00000000">
              <w:rPr>
                <w:rFonts w:ascii="Cambria" w:cs="Cambria" w:eastAsia="Cambria" w:hAnsi="Cambria"/>
                <w:b w:val="1"/>
                <w:bCs w:val="1"/>
                <w:sz w:val="24"/>
                <w:szCs w:val="24"/>
                <w:rtl w:val="0"/>
              </w:rPr>
              <w:t xml:space="preserve">Economie, societate și organizare politică în evul mediu  -  10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64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4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4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63.</w:t>
            </w:r>
          </w:p>
          <w:p w:rsidR="00000000" w:rsidDel="00000000" w:rsidP="00000000" w:rsidRDefault="00000000" w:rsidRPr="00000000" w14:paraId="0000064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64.</w:t>
            </w:r>
          </w:p>
        </w:tc>
        <w:tc>
          <w:tcPr/>
          <w:p w:rsidR="00000000" w:rsidDel="00000000" w:rsidP="00000000" w:rsidRDefault="00000000" w:rsidRPr="00000000" w14:paraId="00000647">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Analiza evaluării</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64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Viaţa  economică  în  societatea  medievală.  Apariţia  şi dezvoltarea oraşelor medievale.</w:t>
            </w:r>
          </w:p>
          <w:p w:rsidR="00000000" w:rsidDel="00000000" w:rsidP="00000000" w:rsidRDefault="00000000" w:rsidRPr="00000000" w14:paraId="00000649">
            <w:pPr>
              <w:spacing w:after="0" w:line="240" w:lineRule="auto"/>
              <w:ind w:right="-108"/>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Economia Ţărilor Române (sfârșitul sec.XIV–mijlocul sec.al XVII-lea)</w:t>
            </w:r>
          </w:p>
        </w:tc>
        <w:tc>
          <w:tcPr>
            <w:gridSpan w:val="2"/>
          </w:tcPr>
          <w:p w:rsidR="00000000" w:rsidDel="00000000" w:rsidP="00000000" w:rsidRDefault="00000000" w:rsidRPr="00000000" w14:paraId="0000064A">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4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4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4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4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4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5"/>
          </w:tcPr>
          <w:p w:rsidR="00000000" w:rsidDel="00000000" w:rsidP="00000000" w:rsidRDefault="00000000" w:rsidRPr="00000000" w14:paraId="00000651">
            <w:pPr>
              <w:spacing w:after="0" w:line="240" w:lineRule="auto"/>
              <w:jc w:val="left"/>
              <w:rPr>
                <w:rFonts w:ascii="Cambria" w:cs="Cambria" w:eastAsia="Cambria" w:hAnsi="Cambria"/>
                <w:sz w:val="24"/>
                <w:szCs w:val="24"/>
              </w:rPr>
            </w:pPr>
            <w:r w:rsidDel="00000000" w:rsidR="00000000" w:rsidRPr="00000000">
              <w:rPr>
                <w:rtl w:val="0"/>
              </w:rPr>
            </w:r>
          </w:p>
        </w:tc>
        <w:tc>
          <w:tcPr>
            <w:gridSpan w:val="8"/>
          </w:tcPr>
          <w:p w:rsidR="00000000" w:rsidDel="00000000" w:rsidP="00000000" w:rsidRDefault="00000000" w:rsidRPr="00000000" w14:paraId="00000656">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65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60">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65.</w:t>
            </w:r>
          </w:p>
          <w:p w:rsidR="00000000" w:rsidDel="00000000" w:rsidP="00000000" w:rsidRDefault="00000000" w:rsidRPr="00000000" w14:paraId="0000066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66.</w:t>
            </w:r>
          </w:p>
        </w:tc>
        <w:tc>
          <w:tcPr>
            <w:tcBorders>
              <w:bottom w:color="000000" w:space="0" w:sz="4" w:val="single"/>
            </w:tcBorders>
          </w:tcPr>
          <w:p w:rsidR="00000000" w:rsidDel="00000000" w:rsidP="00000000" w:rsidRDefault="00000000" w:rsidRPr="00000000" w14:paraId="00000662">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Viaţa socială în Epoca  Medievală. Ierarhia feudală. </w:t>
            </w:r>
          </w:p>
          <w:p w:rsidR="00000000" w:rsidDel="00000000" w:rsidP="00000000" w:rsidRDefault="00000000" w:rsidRPr="00000000" w14:paraId="00000663">
            <w:pPr>
              <w:spacing w:after="0" w:line="240" w:lineRule="auto"/>
              <w:jc w:val="left"/>
              <w:rPr>
                <w:rFonts w:ascii="Cambria" w:cs="Cambria" w:eastAsia="Cambria" w:hAnsi="Cambria"/>
                <w:sz w:val="4"/>
                <w:szCs w:val="4"/>
              </w:rPr>
            </w:pPr>
            <w:r w:rsidDel="00000000" w:rsidR="00000000" w:rsidRPr="00000000">
              <w:rPr>
                <w:rFonts w:ascii="Cambria" w:cs="Cambria" w:eastAsia="Cambria" w:hAnsi="Cambria"/>
                <w:sz w:val="24"/>
                <w:szCs w:val="24"/>
                <w:rtl w:val="0"/>
              </w:rPr>
              <w:t xml:space="preserve">Structuri şi relaţii sociale în Ţările Române (sfârșitul sec.XIV–mijlocul  sec. XVII)</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664">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6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5"/>
            <w:tcBorders>
              <w:bottom w:color="000000" w:space="0" w:sz="4" w:val="single"/>
            </w:tcBorders>
          </w:tcPr>
          <w:p w:rsidR="00000000" w:rsidDel="00000000" w:rsidP="00000000" w:rsidRDefault="00000000" w:rsidRPr="00000000" w14:paraId="00000667">
            <w:pPr>
              <w:spacing w:after="0" w:line="240" w:lineRule="auto"/>
              <w:jc w:val="left"/>
              <w:rPr>
                <w:rFonts w:ascii="Cambria" w:cs="Cambria" w:eastAsia="Cambria" w:hAnsi="Cambria"/>
                <w:sz w:val="24"/>
                <w:szCs w:val="24"/>
              </w:rPr>
            </w:pPr>
            <w:r w:rsidDel="00000000" w:rsidR="00000000" w:rsidRPr="00000000">
              <w:rPr>
                <w:rtl w:val="0"/>
              </w:rPr>
            </w:r>
          </w:p>
        </w:tc>
        <w:tc>
          <w:tcPr>
            <w:gridSpan w:val="8"/>
            <w:tcBorders>
              <w:bottom w:color="000000" w:space="0" w:sz="4" w:val="single"/>
            </w:tcBorders>
          </w:tcPr>
          <w:p w:rsidR="00000000" w:rsidDel="00000000" w:rsidP="00000000" w:rsidRDefault="00000000" w:rsidRPr="00000000" w14:paraId="0000066C">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675">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7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67.</w:t>
            </w:r>
          </w:p>
        </w:tc>
        <w:tc>
          <w:tcPr>
            <w:shd w:fill="auto" w:val="clear"/>
          </w:tcPr>
          <w:p w:rsidR="00000000" w:rsidDel="00000000" w:rsidP="00000000" w:rsidRDefault="00000000" w:rsidRPr="00000000" w14:paraId="00000677">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678">
            <w:pPr>
              <w:spacing w:after="0" w:line="240" w:lineRule="auto"/>
              <w:jc w:val="left"/>
              <w:rPr>
                <w:rFonts w:ascii="Cambria" w:cs="Cambria" w:eastAsia="Cambria" w:hAnsi="Cambria"/>
                <w:sz w:val="4"/>
                <w:szCs w:val="4"/>
              </w:rPr>
            </w:pPr>
            <w:r w:rsidDel="00000000" w:rsidR="00000000" w:rsidRPr="00000000">
              <w:rPr>
                <w:rFonts w:ascii="Cambria" w:cs="Cambria" w:eastAsia="Cambria" w:hAnsi="Cambria"/>
                <w:sz w:val="24"/>
                <w:szCs w:val="24"/>
                <w:rtl w:val="0"/>
              </w:rPr>
              <w:t xml:space="preserve">Organizarea internă a Ţărilor Române în sec. al XIV-lea - mijlocul sec. al XVII-lea</w:t>
            </w:r>
            <w:r w:rsidDel="00000000" w:rsidR="00000000" w:rsidRPr="00000000">
              <w:rPr>
                <w:rtl w:val="0"/>
              </w:rPr>
            </w:r>
          </w:p>
          <w:p w:rsidR="00000000" w:rsidDel="00000000" w:rsidP="00000000" w:rsidRDefault="00000000" w:rsidRPr="00000000" w14:paraId="00000679">
            <w:pPr>
              <w:spacing w:after="0" w:line="240" w:lineRule="auto"/>
              <w:jc w:val="left"/>
              <w:rPr>
                <w:rFonts w:ascii="Cambria" w:cs="Cambria" w:eastAsia="Cambria" w:hAnsi="Cambria"/>
                <w:sz w:val="4"/>
                <w:szCs w:val="4"/>
              </w:rPr>
            </w:pPr>
            <w:r w:rsidDel="00000000" w:rsidR="00000000" w:rsidRPr="00000000">
              <w:rPr>
                <w:rtl w:val="0"/>
              </w:rPr>
            </w:r>
          </w:p>
        </w:tc>
        <w:tc>
          <w:tcPr>
            <w:gridSpan w:val="2"/>
            <w:shd w:fill="auto" w:val="clear"/>
          </w:tcPr>
          <w:p w:rsidR="00000000" w:rsidDel="00000000" w:rsidP="00000000" w:rsidRDefault="00000000" w:rsidRPr="00000000" w14:paraId="0000067A">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7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5"/>
            <w:shd w:fill="auto" w:val="clear"/>
          </w:tcPr>
          <w:p w:rsidR="00000000" w:rsidDel="00000000" w:rsidP="00000000" w:rsidRDefault="00000000" w:rsidRPr="00000000" w14:paraId="0000067D">
            <w:pPr>
              <w:spacing w:after="0" w:line="240" w:lineRule="auto"/>
              <w:jc w:val="left"/>
              <w:rPr>
                <w:rFonts w:ascii="Cambria" w:cs="Cambria" w:eastAsia="Cambria" w:hAnsi="Cambria"/>
                <w:sz w:val="24"/>
                <w:szCs w:val="24"/>
              </w:rPr>
            </w:pPr>
            <w:r w:rsidDel="00000000" w:rsidR="00000000" w:rsidRPr="00000000">
              <w:rPr>
                <w:rtl w:val="0"/>
              </w:rPr>
            </w:r>
          </w:p>
        </w:tc>
        <w:tc>
          <w:tcPr>
            <w:gridSpan w:val="8"/>
            <w:shd w:fill="auto" w:val="clear"/>
          </w:tcPr>
          <w:p w:rsidR="00000000" w:rsidDel="00000000" w:rsidP="00000000" w:rsidRDefault="00000000" w:rsidRPr="00000000" w14:paraId="00000682">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68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8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8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8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8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68.</w:t>
            </w:r>
          </w:p>
          <w:p w:rsidR="00000000" w:rsidDel="00000000" w:rsidP="00000000" w:rsidRDefault="00000000" w:rsidRPr="00000000" w14:paraId="0000069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69.</w:t>
            </w:r>
          </w:p>
        </w:tc>
        <w:tc>
          <w:tcPr>
            <w:shd w:fill="auto" w:val="clear"/>
          </w:tcPr>
          <w:p w:rsidR="00000000" w:rsidDel="00000000" w:rsidP="00000000" w:rsidRDefault="00000000" w:rsidRPr="00000000" w14:paraId="00000693">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Instituţiile în statul medieval occidental. Rolul bisericii creştine în epoca medievală şi relaţiile ei cu puterea politică. Expansiunea arabă.  Cruciadele medievale</w:t>
            </w:r>
          </w:p>
        </w:tc>
        <w:tc>
          <w:tcPr>
            <w:gridSpan w:val="2"/>
            <w:vMerge w:val="restart"/>
            <w:shd w:fill="auto" w:val="clear"/>
          </w:tcPr>
          <w:p w:rsidR="00000000" w:rsidDel="00000000" w:rsidP="00000000" w:rsidRDefault="00000000" w:rsidRPr="00000000" w14:paraId="0000069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9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p w:rsidR="00000000" w:rsidDel="00000000" w:rsidP="00000000" w:rsidRDefault="00000000" w:rsidRPr="00000000" w14:paraId="0000069C">
            <w:pPr>
              <w:spacing w:after="0" w:line="240" w:lineRule="auto"/>
              <w:jc w:val="left"/>
              <w:rPr>
                <w:rFonts w:ascii="Cambria" w:cs="Cambria" w:eastAsia="Cambria" w:hAnsi="Cambria"/>
                <w:b w:val="1"/>
                <w:bCs w:val="1"/>
                <w:sz w:val="24"/>
                <w:szCs w:val="24"/>
              </w:rPr>
            </w:pPr>
            <w:r w:rsidDel="00000000" w:rsidR="00000000" w:rsidRPr="00000000">
              <w:rPr>
                <w:rtl w:val="0"/>
              </w:rPr>
            </w:r>
          </w:p>
        </w:tc>
        <w:tc>
          <w:tcPr>
            <w:gridSpan w:val="5"/>
            <w:vMerge w:val="restart"/>
            <w:shd w:fill="auto" w:val="clear"/>
          </w:tcPr>
          <w:p w:rsidR="00000000" w:rsidDel="00000000" w:rsidP="00000000" w:rsidRDefault="00000000" w:rsidRPr="00000000" w14:paraId="0000069E">
            <w:pPr>
              <w:spacing w:after="0" w:line="240" w:lineRule="auto"/>
              <w:jc w:val="left"/>
              <w:rPr>
                <w:rFonts w:ascii="Cambria" w:cs="Cambria" w:eastAsia="Cambria" w:hAnsi="Cambria"/>
                <w:sz w:val="24"/>
                <w:szCs w:val="24"/>
              </w:rPr>
            </w:pPr>
            <w:r w:rsidDel="00000000" w:rsidR="00000000" w:rsidRPr="00000000">
              <w:rPr>
                <w:rtl w:val="0"/>
              </w:rPr>
            </w:r>
          </w:p>
        </w:tc>
        <w:tc>
          <w:tcPr>
            <w:gridSpan w:val="8"/>
            <w:vMerge w:val="restart"/>
            <w:shd w:fill="auto" w:val="clear"/>
          </w:tcPr>
          <w:p w:rsidR="00000000" w:rsidDel="00000000" w:rsidP="00000000" w:rsidRDefault="00000000" w:rsidRPr="00000000" w14:paraId="000006A3">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6A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70.</w:t>
            </w:r>
          </w:p>
        </w:tc>
        <w:tc>
          <w:tcPr>
            <w:shd w:fill="eaf1dd" w:val="clear"/>
          </w:tcPr>
          <w:p w:rsidR="00000000" w:rsidDel="00000000" w:rsidP="00000000" w:rsidRDefault="00000000" w:rsidRPr="00000000" w14:paraId="000006AD">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Atelier de exersare</w:t>
            </w:r>
            <w:r w:rsidDel="00000000" w:rsidR="00000000" w:rsidRPr="00000000">
              <w:rPr>
                <w:rtl w:val="0"/>
              </w:rPr>
            </w:r>
          </w:p>
        </w:tc>
        <w:tc>
          <w:tcPr>
            <w:gridSpan w:val="2"/>
            <w:vMerge w:val="continue"/>
            <w:shd w:fill="auto" w:val="clear"/>
          </w:tcPr>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vMerge w:val="continue"/>
            <w:shd w:fill="auto" w:val="clear"/>
          </w:tcPr>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8"/>
            <w:vMerge w:val="continue"/>
            <w:shd w:fill="auto" w:val="clear"/>
          </w:tcPr>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6B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B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C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C1">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71.</w:t>
            </w:r>
          </w:p>
          <w:p w:rsidR="00000000" w:rsidDel="00000000" w:rsidP="00000000" w:rsidRDefault="00000000" w:rsidRPr="00000000" w14:paraId="000006C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72.</w:t>
            </w:r>
          </w:p>
        </w:tc>
        <w:tc>
          <w:tcPr>
            <w:shd w:fill="f2dbdb" w:val="clear"/>
          </w:tcPr>
          <w:p w:rsidR="00000000" w:rsidDel="00000000" w:rsidP="00000000" w:rsidRDefault="00000000" w:rsidRPr="00000000" w14:paraId="000006C3">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u w:val="single"/>
                <w:rtl w:val="0"/>
              </w:rPr>
              <w:t xml:space="preserve">Evaluare sumativă nr.</w:t>
            </w:r>
            <w:r w:rsidDel="00000000" w:rsidR="00000000" w:rsidRPr="00000000">
              <w:rPr>
                <w:rFonts w:ascii="Cambria" w:cs="Cambria" w:eastAsia="Cambria" w:hAnsi="Cambria"/>
                <w:b w:val="1"/>
                <w:bCs w:val="1"/>
                <w:i w:val="1"/>
                <w:iCs w:val="1"/>
                <w:sz w:val="24"/>
                <w:szCs w:val="24"/>
                <w:rtl w:val="0"/>
              </w:rPr>
              <w:t xml:space="preserve">5: </w:t>
            </w:r>
            <w:r w:rsidDel="00000000" w:rsidR="00000000" w:rsidRPr="00000000">
              <w:rPr>
                <w:rFonts w:ascii="Cambria" w:cs="Cambria" w:eastAsia="Cambria" w:hAnsi="Cambria"/>
                <w:sz w:val="24"/>
                <w:szCs w:val="24"/>
                <w:rtl w:val="0"/>
              </w:rPr>
              <w:t xml:space="preserve">Evoluția social-economică și politică a statelor medievale europene.</w:t>
            </w:r>
          </w:p>
        </w:tc>
        <w:tc>
          <w:tcPr>
            <w:gridSpan w:val="2"/>
            <w:shd w:fill="auto" w:val="clear"/>
          </w:tcPr>
          <w:p w:rsidR="00000000" w:rsidDel="00000000" w:rsidP="00000000" w:rsidRDefault="00000000" w:rsidRPr="00000000" w14:paraId="000006C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C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C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C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C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C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6CA">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5"/>
            <w:shd w:fill="auto" w:val="clear"/>
          </w:tcPr>
          <w:p w:rsidR="00000000" w:rsidDel="00000000" w:rsidP="00000000" w:rsidRDefault="00000000" w:rsidRPr="00000000" w14:paraId="000006CC">
            <w:pPr>
              <w:spacing w:after="0" w:line="240" w:lineRule="auto"/>
              <w:jc w:val="left"/>
              <w:rPr>
                <w:rFonts w:ascii="Cambria" w:cs="Cambria" w:eastAsia="Cambria" w:hAnsi="Cambria"/>
                <w:sz w:val="24"/>
                <w:szCs w:val="24"/>
              </w:rPr>
            </w:pPr>
            <w:r w:rsidDel="00000000" w:rsidR="00000000" w:rsidRPr="00000000">
              <w:rPr>
                <w:rtl w:val="0"/>
              </w:rPr>
            </w:r>
          </w:p>
        </w:tc>
        <w:tc>
          <w:tcPr>
            <w:gridSpan w:val="8"/>
            <w:shd w:fill="auto" w:val="clear"/>
          </w:tcPr>
          <w:p w:rsidR="00000000" w:rsidDel="00000000" w:rsidP="00000000" w:rsidRDefault="00000000" w:rsidRPr="00000000" w14:paraId="000006D1">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f2f2f2" w:val="clear"/>
          </w:tcPr>
          <w:p w:rsidR="00000000" w:rsidDel="00000000" w:rsidP="00000000" w:rsidRDefault="00000000" w:rsidRPr="00000000" w14:paraId="000006DA">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nr.8. </w:t>
            </w:r>
            <w:r w:rsidDel="00000000" w:rsidR="00000000" w:rsidRPr="00000000">
              <w:rPr>
                <w:rFonts w:ascii="Cambria" w:cs="Cambria" w:eastAsia="Cambria" w:hAnsi="Cambria"/>
                <w:b w:val="1"/>
                <w:bCs w:val="1"/>
                <w:sz w:val="24"/>
                <w:szCs w:val="24"/>
                <w:rtl w:val="0"/>
              </w:rPr>
              <w:t xml:space="preserve">Evoluția statelor medievale românești   -  14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6EC">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ED">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73.</w:t>
            </w:r>
          </w:p>
          <w:p w:rsidR="00000000" w:rsidDel="00000000" w:rsidP="00000000" w:rsidRDefault="00000000" w:rsidRPr="00000000" w14:paraId="000006EE">
            <w:pPr>
              <w:spacing w:after="0" w:line="240" w:lineRule="auto"/>
              <w:jc w:val="left"/>
              <w:rPr>
                <w:rFonts w:ascii="Cambria" w:cs="Cambria" w:eastAsia="Cambria" w:hAnsi="Cambria"/>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6EF">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Analiza evaluării</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6F0">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Consolidarea  poziţiei  Moldovei  şi  Ţării  Româneşti  în timpul  domniei  lui  Mircea  cel  Bătrân  şi  Alexandru  cel Bun</w:t>
            </w:r>
          </w:p>
        </w:tc>
        <w:tc>
          <w:tcPr>
            <w:gridSpan w:val="2"/>
            <w:shd w:fill="auto" w:val="clear"/>
          </w:tcPr>
          <w:p w:rsidR="00000000" w:rsidDel="00000000" w:rsidP="00000000" w:rsidRDefault="00000000" w:rsidRPr="00000000" w14:paraId="000006F1">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F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6"/>
            <w:shd w:fill="auto" w:val="clear"/>
          </w:tcPr>
          <w:p w:rsidR="00000000" w:rsidDel="00000000" w:rsidP="00000000" w:rsidRDefault="00000000" w:rsidRPr="00000000" w14:paraId="000006F4">
            <w:pPr>
              <w:spacing w:after="0" w:line="240" w:lineRule="auto"/>
              <w:jc w:val="left"/>
              <w:rPr>
                <w:rFonts w:ascii="Cambria" w:cs="Cambria" w:eastAsia="Cambria" w:hAnsi="Cambria"/>
                <w:sz w:val="24"/>
                <w:szCs w:val="24"/>
              </w:rPr>
            </w:pPr>
            <w:r w:rsidDel="00000000" w:rsidR="00000000" w:rsidRPr="00000000">
              <w:rPr>
                <w:rtl w:val="0"/>
              </w:rPr>
            </w:r>
          </w:p>
        </w:tc>
        <w:tc>
          <w:tcPr>
            <w:gridSpan w:val="7"/>
            <w:shd w:fill="auto" w:val="clear"/>
          </w:tcPr>
          <w:p w:rsidR="00000000" w:rsidDel="00000000" w:rsidP="00000000" w:rsidRDefault="00000000" w:rsidRPr="00000000" w14:paraId="000006FA">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70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0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0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0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74.</w:t>
            </w:r>
          </w:p>
        </w:tc>
        <w:tc>
          <w:tcPr>
            <w:shd w:fill="auto" w:val="clear"/>
          </w:tcPr>
          <w:p w:rsidR="00000000" w:rsidDel="00000000" w:rsidP="00000000" w:rsidRDefault="00000000" w:rsidRPr="00000000" w14:paraId="00000706">
            <w:pPr>
              <w:spacing w:after="0" w:line="240" w:lineRule="auto"/>
              <w:ind w:right="-108"/>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707">
            <w:pPr>
              <w:spacing w:after="0" w:line="240" w:lineRule="auto"/>
              <w:ind w:right="-108"/>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Ţările  Române în lupta antiotomană către mijlocul sec.</w:t>
            </w:r>
            <w:r w:rsidDel="00000000" w:rsidR="00000000" w:rsidRPr="00000000">
              <w:rPr>
                <w:rFonts w:ascii="Cambria" w:cs="Cambria" w:eastAsia="Cambria" w:hAnsi="Cambria"/>
                <w:sz w:val="20"/>
                <w:szCs w:val="20"/>
                <w:rtl w:val="0"/>
              </w:rPr>
              <w:t xml:space="preserve">al</w:t>
            </w:r>
            <w:r w:rsidDel="00000000" w:rsidR="00000000" w:rsidRPr="00000000">
              <w:rPr>
                <w:rFonts w:ascii="Cambria" w:cs="Cambria" w:eastAsia="Cambria" w:hAnsi="Cambria"/>
                <w:sz w:val="24"/>
                <w:szCs w:val="24"/>
                <w:rtl w:val="0"/>
              </w:rPr>
              <w:t xml:space="preserve"> XV</w:t>
            </w:r>
            <w:r w:rsidDel="00000000" w:rsidR="00000000" w:rsidRPr="00000000">
              <w:rPr>
                <w:rFonts w:ascii="Cambria" w:cs="Cambria" w:eastAsia="Cambria" w:hAnsi="Cambria"/>
                <w:sz w:val="20"/>
                <w:szCs w:val="20"/>
                <w:rtl w:val="0"/>
              </w:rPr>
              <w:t xml:space="preserve">-lea</w:t>
            </w:r>
            <w:r w:rsidDel="00000000" w:rsidR="00000000" w:rsidRPr="00000000">
              <w:rPr>
                <w:rFonts w:ascii="Cambria" w:cs="Cambria" w:eastAsia="Cambria" w:hAnsi="Cambria"/>
                <w:sz w:val="24"/>
                <w:szCs w:val="24"/>
                <w:rtl w:val="0"/>
              </w:rPr>
              <w:t xml:space="preserve">. Iancu de Hunedoara şi Vlad Ţepeş</w:t>
            </w:r>
          </w:p>
        </w:tc>
        <w:tc>
          <w:tcPr>
            <w:gridSpan w:val="2"/>
            <w:shd w:fill="auto" w:val="clear"/>
          </w:tcPr>
          <w:p w:rsidR="00000000" w:rsidDel="00000000" w:rsidP="00000000" w:rsidRDefault="00000000" w:rsidRPr="00000000" w14:paraId="0000070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0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0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0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0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6"/>
            <w:shd w:fill="auto" w:val="clear"/>
          </w:tcPr>
          <w:p w:rsidR="00000000" w:rsidDel="00000000" w:rsidP="00000000" w:rsidRDefault="00000000" w:rsidRPr="00000000" w14:paraId="0000070E">
            <w:pPr>
              <w:spacing w:after="0" w:line="240" w:lineRule="auto"/>
              <w:jc w:val="left"/>
              <w:rPr>
                <w:rFonts w:ascii="Cambria" w:cs="Cambria" w:eastAsia="Cambria" w:hAnsi="Cambria"/>
                <w:sz w:val="24"/>
                <w:szCs w:val="24"/>
              </w:rPr>
            </w:pPr>
            <w:r w:rsidDel="00000000" w:rsidR="00000000" w:rsidRPr="00000000">
              <w:rPr>
                <w:rtl w:val="0"/>
              </w:rPr>
            </w:r>
          </w:p>
        </w:tc>
        <w:tc>
          <w:tcPr>
            <w:gridSpan w:val="7"/>
            <w:shd w:fill="auto" w:val="clear"/>
          </w:tcPr>
          <w:p w:rsidR="00000000" w:rsidDel="00000000" w:rsidP="00000000" w:rsidRDefault="00000000" w:rsidRPr="00000000" w14:paraId="00000714">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71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75.</w:t>
            </w:r>
          </w:p>
          <w:p w:rsidR="00000000" w:rsidDel="00000000" w:rsidP="00000000" w:rsidRDefault="00000000" w:rsidRPr="00000000" w14:paraId="0000071D">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76.</w:t>
            </w:r>
          </w:p>
        </w:tc>
        <w:tc>
          <w:tcPr/>
          <w:p w:rsidR="00000000" w:rsidDel="00000000" w:rsidP="00000000" w:rsidRDefault="00000000" w:rsidRPr="00000000" w14:paraId="0000071E">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71F">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720">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721">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Epoca lui Ştefan cel Mare</w:t>
            </w:r>
          </w:p>
        </w:tc>
        <w:tc>
          <w:tcPr>
            <w:gridSpan w:val="2"/>
          </w:tcPr>
          <w:p w:rsidR="00000000" w:rsidDel="00000000" w:rsidP="00000000" w:rsidRDefault="00000000" w:rsidRPr="00000000" w14:paraId="0000072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2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2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2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6"/>
          </w:tcPr>
          <w:p w:rsidR="00000000" w:rsidDel="00000000" w:rsidP="00000000" w:rsidRDefault="00000000" w:rsidRPr="00000000" w14:paraId="00000727">
            <w:pPr>
              <w:spacing w:after="0" w:line="240" w:lineRule="auto"/>
              <w:jc w:val="left"/>
              <w:rPr>
                <w:rFonts w:ascii="Cambria" w:cs="Cambria" w:eastAsia="Cambria" w:hAnsi="Cambria"/>
                <w:sz w:val="24"/>
                <w:szCs w:val="24"/>
              </w:rPr>
            </w:pPr>
            <w:r w:rsidDel="00000000" w:rsidR="00000000" w:rsidRPr="00000000">
              <w:rPr>
                <w:rtl w:val="0"/>
              </w:rPr>
            </w:r>
          </w:p>
        </w:tc>
        <w:tc>
          <w:tcPr>
            <w:gridSpan w:val="7"/>
          </w:tcPr>
          <w:p w:rsidR="00000000" w:rsidDel="00000000" w:rsidP="00000000" w:rsidRDefault="00000000" w:rsidRPr="00000000" w14:paraId="0000072D">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735">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73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77.</w:t>
            </w:r>
          </w:p>
          <w:p w:rsidR="00000000" w:rsidDel="00000000" w:rsidP="00000000" w:rsidRDefault="00000000" w:rsidRPr="00000000" w14:paraId="00000737">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78.</w:t>
            </w:r>
          </w:p>
        </w:tc>
        <w:tc>
          <w:tcPr/>
          <w:p w:rsidR="00000000" w:rsidDel="00000000" w:rsidP="00000000" w:rsidRDefault="00000000" w:rsidRPr="00000000" w14:paraId="0000073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Situaţia  politică  a  Ţării  Româneşti  şi  a Moldovei  în  I jumătate a sec. al XVI-lea.</w:t>
            </w:r>
          </w:p>
          <w:p w:rsidR="00000000" w:rsidDel="00000000" w:rsidP="00000000" w:rsidRDefault="00000000" w:rsidRPr="00000000" w14:paraId="00000739">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Regimul  de  suzeranitate  otomană  şi  formele  lui  de manifestare</w:t>
            </w:r>
          </w:p>
        </w:tc>
        <w:tc>
          <w:tcPr>
            <w:gridSpan w:val="2"/>
          </w:tcPr>
          <w:p w:rsidR="00000000" w:rsidDel="00000000" w:rsidP="00000000" w:rsidRDefault="00000000" w:rsidRPr="00000000" w14:paraId="0000073A">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73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6"/>
          </w:tcPr>
          <w:p w:rsidR="00000000" w:rsidDel="00000000" w:rsidP="00000000" w:rsidRDefault="00000000" w:rsidRPr="00000000" w14:paraId="0000073D">
            <w:pPr>
              <w:spacing w:after="0" w:line="240" w:lineRule="auto"/>
              <w:jc w:val="left"/>
              <w:rPr>
                <w:rFonts w:ascii="Cambria" w:cs="Cambria" w:eastAsia="Cambria" w:hAnsi="Cambria"/>
                <w:sz w:val="24"/>
                <w:szCs w:val="24"/>
              </w:rPr>
            </w:pPr>
            <w:r w:rsidDel="00000000" w:rsidR="00000000" w:rsidRPr="00000000">
              <w:rPr>
                <w:rtl w:val="0"/>
              </w:rPr>
            </w:r>
          </w:p>
        </w:tc>
        <w:tc>
          <w:tcPr>
            <w:gridSpan w:val="7"/>
          </w:tcPr>
          <w:p w:rsidR="00000000" w:rsidDel="00000000" w:rsidP="00000000" w:rsidRDefault="00000000" w:rsidRPr="00000000" w14:paraId="00000743">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74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79.</w:t>
            </w:r>
          </w:p>
          <w:p w:rsidR="00000000" w:rsidDel="00000000" w:rsidP="00000000" w:rsidRDefault="00000000" w:rsidRPr="00000000" w14:paraId="0000074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80.</w:t>
            </w:r>
          </w:p>
        </w:tc>
        <w:tc>
          <w:tcPr>
            <w:shd w:fill="auto" w:val="clear"/>
          </w:tcPr>
          <w:p w:rsidR="00000000" w:rsidDel="00000000" w:rsidP="00000000" w:rsidRDefault="00000000" w:rsidRPr="00000000" w14:paraId="0000074D">
            <w:pPr>
              <w:spacing w:after="0" w:line="240" w:lineRule="auto"/>
              <w:ind w:right="-108"/>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Războiul  antiotoman  de  sub  conducerea  lui  Mihai Viteazul. Unirea politică a Ţărilor Române</w:t>
            </w:r>
          </w:p>
        </w:tc>
        <w:tc>
          <w:tcPr>
            <w:gridSpan w:val="2"/>
            <w:shd w:fill="auto" w:val="clear"/>
          </w:tcPr>
          <w:p w:rsidR="00000000" w:rsidDel="00000000" w:rsidP="00000000" w:rsidRDefault="00000000" w:rsidRPr="00000000" w14:paraId="0000074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4F">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5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5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5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4"/>
            <w:shd w:fill="auto" w:val="clear"/>
          </w:tcPr>
          <w:p w:rsidR="00000000" w:rsidDel="00000000" w:rsidP="00000000" w:rsidRDefault="00000000" w:rsidRPr="00000000" w14:paraId="00000754">
            <w:pPr>
              <w:spacing w:after="0" w:line="240" w:lineRule="auto"/>
              <w:jc w:val="left"/>
              <w:rPr>
                <w:rFonts w:ascii="Cambria" w:cs="Cambria" w:eastAsia="Cambria" w:hAnsi="Cambria"/>
                <w:sz w:val="24"/>
                <w:szCs w:val="24"/>
              </w:rPr>
            </w:pPr>
            <w:r w:rsidDel="00000000" w:rsidR="00000000" w:rsidRPr="00000000">
              <w:rPr>
                <w:rtl w:val="0"/>
              </w:rPr>
            </w:r>
          </w:p>
        </w:tc>
        <w:tc>
          <w:tcPr>
            <w:gridSpan w:val="9"/>
            <w:shd w:fill="auto" w:val="clear"/>
          </w:tcPr>
          <w:p w:rsidR="00000000" w:rsidDel="00000000" w:rsidP="00000000" w:rsidRDefault="00000000" w:rsidRPr="00000000" w14:paraId="00000758">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76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6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6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6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81.</w:t>
            </w:r>
          </w:p>
        </w:tc>
        <w:tc>
          <w:tcPr>
            <w:shd w:fill="auto" w:val="clear"/>
          </w:tcPr>
          <w:p w:rsidR="00000000" w:rsidDel="00000000" w:rsidP="00000000" w:rsidRDefault="00000000" w:rsidRPr="00000000" w14:paraId="00000766">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Situaţia  politică  a  Ţărilor  Române  în  primele  decenii  ale secolului al XVII-lea.</w:t>
            </w:r>
          </w:p>
        </w:tc>
        <w:tc>
          <w:tcPr>
            <w:gridSpan w:val="2"/>
            <w:vMerge w:val="restart"/>
            <w:shd w:fill="auto" w:val="clear"/>
          </w:tcPr>
          <w:p w:rsidR="00000000" w:rsidDel="00000000" w:rsidP="00000000" w:rsidRDefault="00000000" w:rsidRPr="00000000" w14:paraId="0000076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6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6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6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6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4"/>
            <w:vMerge w:val="restart"/>
            <w:shd w:fill="auto" w:val="clear"/>
          </w:tcPr>
          <w:p w:rsidR="00000000" w:rsidDel="00000000" w:rsidP="00000000" w:rsidRDefault="00000000" w:rsidRPr="00000000" w14:paraId="0000076D">
            <w:pPr>
              <w:spacing w:after="0" w:line="240" w:lineRule="auto"/>
              <w:jc w:val="left"/>
              <w:rPr>
                <w:rFonts w:ascii="Cambria" w:cs="Cambria" w:eastAsia="Cambria" w:hAnsi="Cambria"/>
                <w:sz w:val="24"/>
                <w:szCs w:val="24"/>
              </w:rPr>
            </w:pPr>
            <w:r w:rsidDel="00000000" w:rsidR="00000000" w:rsidRPr="00000000">
              <w:rPr>
                <w:rtl w:val="0"/>
              </w:rPr>
            </w:r>
          </w:p>
        </w:tc>
        <w:tc>
          <w:tcPr>
            <w:gridSpan w:val="9"/>
            <w:vMerge w:val="restart"/>
            <w:shd w:fill="auto" w:val="clear"/>
          </w:tcPr>
          <w:p w:rsidR="00000000" w:rsidDel="00000000" w:rsidP="00000000" w:rsidRDefault="00000000" w:rsidRPr="00000000" w14:paraId="00000771">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auto" w:val="clear"/>
          </w:tcPr>
          <w:p w:rsidR="00000000" w:rsidDel="00000000" w:rsidP="00000000" w:rsidRDefault="00000000" w:rsidRPr="00000000" w14:paraId="0000077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7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7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7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7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82.</w:t>
            </w:r>
          </w:p>
        </w:tc>
        <w:tc>
          <w:tcPr>
            <w:shd w:fill="dbe5f1" w:val="clear"/>
          </w:tcPr>
          <w:p w:rsidR="00000000" w:rsidDel="00000000" w:rsidP="00000000" w:rsidRDefault="00000000" w:rsidRPr="00000000" w14:paraId="00000780">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Lecție de sinteză: </w:t>
            </w:r>
            <w:r w:rsidDel="00000000" w:rsidR="00000000" w:rsidRPr="00000000">
              <w:rPr>
                <w:rFonts w:ascii="Cambria" w:cs="Cambria" w:eastAsia="Cambria" w:hAnsi="Cambria"/>
                <w:i w:val="1"/>
                <w:iCs w:val="1"/>
                <w:sz w:val="24"/>
                <w:szCs w:val="24"/>
                <w:rtl w:val="0"/>
              </w:rPr>
              <w:t xml:space="preserve">Ilustre personalități ale neamului în lupta pentru menținerea statalității</w:t>
            </w:r>
            <w:r w:rsidDel="00000000" w:rsidR="00000000" w:rsidRPr="00000000">
              <w:rPr>
                <w:rtl w:val="0"/>
              </w:rPr>
            </w:r>
          </w:p>
        </w:tc>
        <w:tc>
          <w:tcPr>
            <w:gridSpan w:val="2"/>
            <w:vMerge w:val="continue"/>
            <w:shd w:fill="auto" w:val="clear"/>
          </w:tcPr>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4"/>
            <w:vMerge w:val="continue"/>
            <w:shd w:fill="auto" w:val="clear"/>
          </w:tcPr>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9"/>
            <w:vMerge w:val="continue"/>
            <w:shd w:fill="auto" w:val="clear"/>
          </w:tcPr>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auto" w:val="clear"/>
          </w:tcPr>
          <w:p w:rsidR="00000000" w:rsidDel="00000000" w:rsidP="00000000" w:rsidRDefault="00000000" w:rsidRPr="00000000" w14:paraId="0000079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5">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83.</w:t>
            </w:r>
          </w:p>
          <w:p w:rsidR="00000000" w:rsidDel="00000000" w:rsidP="00000000" w:rsidRDefault="00000000" w:rsidRPr="00000000" w14:paraId="0000079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84.</w:t>
            </w:r>
          </w:p>
        </w:tc>
        <w:tc>
          <w:tcPr>
            <w:shd w:fill="f2dbdb" w:val="clear"/>
          </w:tcPr>
          <w:p w:rsidR="00000000" w:rsidDel="00000000" w:rsidP="00000000" w:rsidRDefault="00000000" w:rsidRPr="00000000" w14:paraId="00000797">
            <w:pPr>
              <w:spacing w:after="0" w:line="240" w:lineRule="auto"/>
              <w:jc w:val="left"/>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u w:val="single"/>
                <w:rtl w:val="0"/>
              </w:rPr>
              <w:t xml:space="preserve">Evaluare sumativă nr. 6: </w:t>
            </w:r>
            <w:r w:rsidDel="00000000" w:rsidR="00000000" w:rsidRPr="00000000">
              <w:rPr>
                <w:rFonts w:ascii="Cambria" w:cs="Cambria" w:eastAsia="Cambria" w:hAnsi="Cambria"/>
                <w:sz w:val="24"/>
                <w:szCs w:val="24"/>
                <w:rtl w:val="0"/>
              </w:rPr>
              <w:t xml:space="preserve">Evoluția social-economică și politică a statelor medievale românești</w:t>
            </w:r>
            <w:r w:rsidDel="00000000" w:rsidR="00000000" w:rsidRPr="00000000">
              <w:rPr>
                <w:rFonts w:ascii="Cambria" w:cs="Cambria" w:eastAsia="Cambria" w:hAnsi="Cambria"/>
                <w:i w:val="1"/>
                <w:iCs w:val="1"/>
                <w:sz w:val="24"/>
                <w:szCs w:val="24"/>
                <w:rtl w:val="0"/>
              </w:rPr>
              <w:t xml:space="preserve">. </w:t>
            </w:r>
          </w:p>
        </w:tc>
        <w:tc>
          <w:tcPr>
            <w:gridSpan w:val="2"/>
          </w:tcPr>
          <w:p w:rsidR="00000000" w:rsidDel="00000000" w:rsidP="00000000" w:rsidRDefault="00000000" w:rsidRPr="00000000" w14:paraId="0000079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9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4"/>
          </w:tcPr>
          <w:p w:rsidR="00000000" w:rsidDel="00000000" w:rsidP="00000000" w:rsidRDefault="00000000" w:rsidRPr="00000000" w14:paraId="000007A1">
            <w:pPr>
              <w:spacing w:after="0" w:line="240" w:lineRule="auto"/>
              <w:jc w:val="left"/>
              <w:rPr>
                <w:rFonts w:ascii="Cambria" w:cs="Cambria" w:eastAsia="Cambria" w:hAnsi="Cambria"/>
                <w:sz w:val="24"/>
                <w:szCs w:val="24"/>
              </w:rPr>
            </w:pPr>
            <w:r w:rsidDel="00000000" w:rsidR="00000000" w:rsidRPr="00000000">
              <w:rPr>
                <w:rtl w:val="0"/>
              </w:rPr>
            </w:r>
          </w:p>
        </w:tc>
        <w:tc>
          <w:tcPr>
            <w:gridSpan w:val="9"/>
          </w:tcPr>
          <w:p w:rsidR="00000000" w:rsidDel="00000000" w:rsidP="00000000" w:rsidRDefault="00000000" w:rsidRPr="00000000" w14:paraId="000007A5">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shd w:fill="f2f2f2" w:val="clear"/>
          </w:tcPr>
          <w:p w:rsidR="00000000" w:rsidDel="00000000" w:rsidP="00000000" w:rsidRDefault="00000000" w:rsidRPr="00000000" w14:paraId="000007AF">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nr.9. </w:t>
            </w:r>
            <w:r w:rsidDel="00000000" w:rsidR="00000000" w:rsidRPr="00000000">
              <w:rPr>
                <w:rFonts w:ascii="Cambria" w:cs="Cambria" w:eastAsia="Cambria" w:hAnsi="Cambria"/>
                <w:b w:val="1"/>
                <w:bCs w:val="1"/>
                <w:sz w:val="24"/>
                <w:szCs w:val="24"/>
                <w:rtl w:val="0"/>
              </w:rPr>
              <w:t xml:space="preserve">Cultura și religia în evul mediu – 4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7C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C2">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85.</w:t>
            </w:r>
          </w:p>
        </w:tc>
        <w:tc>
          <w:tcPr>
            <w:shd w:fill="auto" w:val="clear"/>
          </w:tcPr>
          <w:p w:rsidR="00000000" w:rsidDel="00000000" w:rsidP="00000000" w:rsidRDefault="00000000" w:rsidRPr="00000000" w14:paraId="000007C3">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Analiza evaluării</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7C4">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Cultura  şi  religia  în  Evul  Mediu:  literatura,  artele, învăţământul, ştiinţa, filosofia.</w:t>
            </w:r>
          </w:p>
        </w:tc>
        <w:tc>
          <w:tcPr>
            <w:gridSpan w:val="2"/>
            <w:shd w:fill="auto" w:val="clear"/>
          </w:tcPr>
          <w:p w:rsidR="00000000" w:rsidDel="00000000" w:rsidP="00000000" w:rsidRDefault="00000000" w:rsidRPr="00000000" w14:paraId="000007C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C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C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C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C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shd w:fill="auto" w:val="clear"/>
          </w:tcPr>
          <w:p w:rsidR="00000000" w:rsidDel="00000000" w:rsidP="00000000" w:rsidRDefault="00000000" w:rsidRPr="00000000" w14:paraId="000007CB">
            <w:pPr>
              <w:spacing w:after="0" w:line="240" w:lineRule="auto"/>
              <w:jc w:val="left"/>
              <w:rPr>
                <w:rFonts w:ascii="Cambria" w:cs="Cambria" w:eastAsia="Cambria" w:hAnsi="Cambria"/>
                <w:sz w:val="24"/>
                <w:szCs w:val="24"/>
              </w:rPr>
            </w:pPr>
            <w:r w:rsidDel="00000000" w:rsidR="00000000" w:rsidRPr="00000000">
              <w:rPr>
                <w:rtl w:val="0"/>
              </w:rPr>
            </w:r>
          </w:p>
        </w:tc>
        <w:tc>
          <w:tcPr>
            <w:gridSpan w:val="12"/>
            <w:shd w:fill="auto" w:val="clear"/>
          </w:tcPr>
          <w:p w:rsidR="00000000" w:rsidDel="00000000" w:rsidP="00000000" w:rsidRDefault="00000000" w:rsidRPr="00000000" w14:paraId="000007CC">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4" w:val="single"/>
            </w:tcBorders>
          </w:tcPr>
          <w:p w:rsidR="00000000" w:rsidDel="00000000" w:rsidP="00000000" w:rsidRDefault="00000000" w:rsidRPr="00000000" w14:paraId="000007D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D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D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D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D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DE">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DF">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86.</w:t>
            </w:r>
          </w:p>
        </w:tc>
        <w:tc>
          <w:tcPr>
            <w:tcBorders>
              <w:top w:color="000000" w:space="0" w:sz="4" w:val="single"/>
            </w:tcBorders>
            <w:shd w:fill="auto" w:val="clear"/>
          </w:tcPr>
          <w:p w:rsidR="00000000" w:rsidDel="00000000" w:rsidP="00000000" w:rsidRDefault="00000000" w:rsidRPr="00000000" w14:paraId="000007E0">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7E1">
            <w:pPr>
              <w:spacing w:after="0" w:line="240" w:lineRule="auto"/>
              <w:ind w:right="-15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Cultura și spiritualitatea românească în evul mediu. Monumente de arhitectură laică și ecleziastică medievală românească</w:t>
            </w:r>
          </w:p>
        </w:tc>
        <w:tc>
          <w:tcPr>
            <w:gridSpan w:val="2"/>
            <w:vMerge w:val="restart"/>
            <w:shd w:fill="auto" w:val="clear"/>
          </w:tcPr>
          <w:p w:rsidR="00000000" w:rsidDel="00000000" w:rsidP="00000000" w:rsidRDefault="00000000" w:rsidRPr="00000000" w14:paraId="000007E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p w:rsidR="00000000" w:rsidDel="00000000" w:rsidP="00000000" w:rsidRDefault="00000000" w:rsidRPr="00000000" w14:paraId="000007E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EC">
            <w:pPr>
              <w:spacing w:after="0" w:line="240" w:lineRule="auto"/>
              <w:jc w:val="left"/>
              <w:rPr>
                <w:rFonts w:ascii="Cambria" w:cs="Cambria" w:eastAsia="Cambria" w:hAnsi="Cambria"/>
                <w:b w:val="1"/>
                <w:bCs w:val="1"/>
                <w:sz w:val="24"/>
                <w:szCs w:val="24"/>
              </w:rPr>
            </w:pPr>
            <w:r w:rsidDel="00000000" w:rsidR="00000000" w:rsidRPr="00000000">
              <w:rPr>
                <w:rtl w:val="0"/>
              </w:rPr>
            </w:r>
          </w:p>
        </w:tc>
        <w:tc>
          <w:tcPr>
            <w:vMerge w:val="restart"/>
            <w:shd w:fill="auto" w:val="clear"/>
          </w:tcPr>
          <w:p w:rsidR="00000000" w:rsidDel="00000000" w:rsidP="00000000" w:rsidRDefault="00000000" w:rsidRPr="00000000" w14:paraId="000007EE">
            <w:pPr>
              <w:spacing w:after="0" w:line="240" w:lineRule="auto"/>
              <w:jc w:val="left"/>
              <w:rPr>
                <w:rFonts w:ascii="Cambria" w:cs="Cambria" w:eastAsia="Cambria" w:hAnsi="Cambria"/>
              </w:rPr>
            </w:pPr>
            <w:r w:rsidDel="00000000" w:rsidR="00000000" w:rsidRPr="00000000">
              <w:rPr>
                <w:rtl w:val="0"/>
              </w:rPr>
            </w:r>
          </w:p>
        </w:tc>
        <w:tc>
          <w:tcPr>
            <w:gridSpan w:val="12"/>
            <w:vMerge w:val="restart"/>
            <w:shd w:fill="auto" w:val="clear"/>
          </w:tcPr>
          <w:p w:rsidR="00000000" w:rsidDel="00000000" w:rsidP="00000000" w:rsidRDefault="00000000" w:rsidRPr="00000000" w14:paraId="000007EF">
            <w:pPr>
              <w:spacing w:after="0" w:line="240" w:lineRule="auto"/>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tcBorders>
              <w:top w:color="000000" w:space="0" w:sz="4" w:val="single"/>
            </w:tcBorders>
          </w:tcPr>
          <w:p w:rsidR="00000000" w:rsidDel="00000000" w:rsidP="00000000" w:rsidRDefault="00000000" w:rsidRPr="00000000" w14:paraId="000007FC">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FD">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7FE">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87.</w:t>
            </w:r>
          </w:p>
        </w:tc>
        <w:tc>
          <w:tcPr>
            <w:tcBorders>
              <w:top w:color="000000" w:space="0" w:sz="4" w:val="single"/>
            </w:tcBorders>
            <w:shd w:fill="auto" w:val="clear"/>
          </w:tcPr>
          <w:p w:rsidR="00000000" w:rsidDel="00000000" w:rsidP="00000000" w:rsidRDefault="00000000" w:rsidRPr="00000000" w14:paraId="000007FF">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800">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Unitatea culturală a românilor în contextul civilizației occidentale și orientale</w:t>
            </w:r>
          </w:p>
        </w:tc>
        <w:tc>
          <w:tcPr>
            <w:gridSpan w:val="2"/>
            <w:vMerge w:val="continue"/>
            <w:shd w:fill="auto" w:val="clear"/>
          </w:tcPr>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vMerge w:val="continue"/>
            <w:shd w:fill="auto" w:val="clear"/>
          </w:tcPr>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2"/>
            <w:vMerge w:val="continue"/>
            <w:shd w:fill="auto" w:val="clear"/>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17"/>
            <w:tcBorders>
              <w:top w:color="000000" w:space="0" w:sz="4" w:val="single"/>
            </w:tcBorders>
            <w:shd w:fill="f2f2f2" w:val="clear"/>
          </w:tcPr>
          <w:p w:rsidR="00000000" w:rsidDel="00000000" w:rsidP="00000000" w:rsidRDefault="00000000" w:rsidRPr="00000000" w14:paraId="00000811">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nr.10. </w:t>
            </w:r>
            <w:r w:rsidDel="00000000" w:rsidR="00000000" w:rsidRPr="00000000">
              <w:rPr>
                <w:rFonts w:ascii="Cambria" w:cs="Cambria" w:eastAsia="Cambria" w:hAnsi="Cambria"/>
                <w:b w:val="1"/>
                <w:bCs w:val="1"/>
                <w:sz w:val="24"/>
                <w:szCs w:val="24"/>
                <w:rtl w:val="0"/>
              </w:rPr>
              <w:t xml:space="preserve">Civilzația Europei în perioada trecerii de la medieval la modern  - 12 ore</w:t>
            </w: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4" w:val="single"/>
            </w:tcBorders>
          </w:tcPr>
          <w:p w:rsidR="00000000" w:rsidDel="00000000" w:rsidP="00000000" w:rsidRDefault="00000000" w:rsidRPr="00000000" w14:paraId="0000082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2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2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2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88.</w:t>
            </w:r>
          </w:p>
        </w:tc>
        <w:tc>
          <w:tcPr>
            <w:tcBorders>
              <w:top w:color="000000" w:space="0" w:sz="4" w:val="single"/>
            </w:tcBorders>
            <w:shd w:fill="auto" w:val="clear"/>
          </w:tcPr>
          <w:p w:rsidR="00000000" w:rsidDel="00000000" w:rsidP="00000000" w:rsidRDefault="00000000" w:rsidRPr="00000000" w14:paraId="00000827">
            <w:pPr>
              <w:spacing w:after="0" w:line="240" w:lineRule="auto"/>
              <w:ind w:right="-9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Apariţia spiritului şi elementului modern în Europa Occidentală. Marile descoperiri geografice</w:t>
            </w:r>
          </w:p>
        </w:tc>
        <w:tc>
          <w:tcPr>
            <w:gridSpan w:val="2"/>
            <w:shd w:fill="auto" w:val="clear"/>
          </w:tcPr>
          <w:p w:rsidR="00000000" w:rsidDel="00000000" w:rsidP="00000000" w:rsidRDefault="00000000" w:rsidRPr="00000000" w14:paraId="0000082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2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2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2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2"/>
            <w:shd w:fill="auto" w:val="clear"/>
          </w:tcPr>
          <w:p w:rsidR="00000000" w:rsidDel="00000000" w:rsidP="00000000" w:rsidRDefault="00000000" w:rsidRPr="00000000" w14:paraId="0000082D">
            <w:pPr>
              <w:spacing w:after="0" w:line="240" w:lineRule="auto"/>
              <w:jc w:val="left"/>
              <w:rPr>
                <w:rFonts w:ascii="Cambria" w:cs="Cambria" w:eastAsia="Cambria" w:hAnsi="Cambria"/>
              </w:rPr>
            </w:pPr>
            <w:r w:rsidDel="00000000" w:rsidR="00000000" w:rsidRPr="00000000">
              <w:rPr>
                <w:rtl w:val="0"/>
              </w:rPr>
            </w:r>
          </w:p>
        </w:tc>
        <w:tc>
          <w:tcPr>
            <w:gridSpan w:val="11"/>
            <w:shd w:fill="auto" w:val="clear"/>
          </w:tcPr>
          <w:p w:rsidR="00000000" w:rsidDel="00000000" w:rsidP="00000000" w:rsidRDefault="00000000" w:rsidRPr="00000000" w14:paraId="0000082F">
            <w:pPr>
              <w:spacing w:after="0" w:line="240" w:lineRule="auto"/>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83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3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89.</w:t>
            </w:r>
          </w:p>
          <w:p w:rsidR="00000000" w:rsidDel="00000000" w:rsidP="00000000" w:rsidRDefault="00000000" w:rsidRPr="00000000" w14:paraId="0000083D">
            <w:pPr>
              <w:spacing w:after="0" w:line="240" w:lineRule="auto"/>
              <w:jc w:val="left"/>
              <w:rPr>
                <w:rFonts w:ascii="Cambria" w:cs="Cambria" w:eastAsia="Cambria" w:hAnsi="Cambria"/>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83E">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Renaşterea şi Umanismul.</w:t>
            </w:r>
          </w:p>
          <w:p w:rsidR="00000000" w:rsidDel="00000000" w:rsidP="00000000" w:rsidRDefault="00000000" w:rsidRPr="00000000" w14:paraId="0000083F">
            <w:pPr>
              <w:spacing w:after="0" w:line="240" w:lineRule="auto"/>
              <w:ind w:right="-108"/>
              <w:jc w:val="left"/>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Manifestări ale umanismului în spaţiul românesc</w:t>
            </w:r>
            <w:r w:rsidDel="00000000" w:rsidR="00000000" w:rsidRPr="00000000">
              <w:rPr>
                <w:rtl w:val="0"/>
              </w:rPr>
            </w:r>
          </w:p>
        </w:tc>
        <w:tc>
          <w:tcPr>
            <w:gridSpan w:val="2"/>
            <w:shd w:fill="auto" w:val="clear"/>
          </w:tcPr>
          <w:p w:rsidR="00000000" w:rsidDel="00000000" w:rsidP="00000000" w:rsidRDefault="00000000" w:rsidRPr="00000000" w14:paraId="00000840">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41">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4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43">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2"/>
            <w:shd w:fill="auto" w:val="clear"/>
          </w:tcPr>
          <w:p w:rsidR="00000000" w:rsidDel="00000000" w:rsidP="00000000" w:rsidRDefault="00000000" w:rsidRPr="00000000" w14:paraId="00000845">
            <w:pPr>
              <w:spacing w:after="0" w:line="240" w:lineRule="auto"/>
              <w:jc w:val="left"/>
              <w:rPr>
                <w:rFonts w:ascii="Cambria" w:cs="Cambria" w:eastAsia="Cambria" w:hAnsi="Cambria"/>
              </w:rPr>
            </w:pPr>
            <w:r w:rsidDel="00000000" w:rsidR="00000000" w:rsidRPr="00000000">
              <w:rPr>
                <w:rtl w:val="0"/>
              </w:rPr>
            </w:r>
          </w:p>
        </w:tc>
        <w:tc>
          <w:tcPr>
            <w:gridSpan w:val="11"/>
            <w:shd w:fill="auto" w:val="clear"/>
          </w:tcPr>
          <w:p w:rsidR="00000000" w:rsidDel="00000000" w:rsidP="00000000" w:rsidRDefault="00000000" w:rsidRPr="00000000" w14:paraId="00000847">
            <w:pPr>
              <w:spacing w:after="0" w:line="240" w:lineRule="auto"/>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85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5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5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56">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57">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58">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5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90.</w:t>
            </w:r>
          </w:p>
        </w:tc>
        <w:tc>
          <w:tcPr>
            <w:shd w:fill="auto" w:val="clear"/>
          </w:tcPr>
          <w:p w:rsidR="00000000" w:rsidDel="00000000" w:rsidP="00000000" w:rsidRDefault="00000000" w:rsidRPr="00000000" w14:paraId="0000085A">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Cărturarii moldoveni – călăuze spirituale ale neamului românesc (G.Ureche, M. Costin, I. Neculce, N. Milescu-Spătaru, D. Cantemir)</w:t>
            </w:r>
          </w:p>
        </w:tc>
        <w:tc>
          <w:tcPr>
            <w:gridSpan w:val="2"/>
            <w:shd w:fill="auto" w:val="clear"/>
          </w:tcPr>
          <w:p w:rsidR="00000000" w:rsidDel="00000000" w:rsidP="00000000" w:rsidRDefault="00000000" w:rsidRPr="00000000" w14:paraId="0000085B">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85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2"/>
            <w:shd w:fill="auto" w:val="clear"/>
          </w:tcPr>
          <w:p w:rsidR="00000000" w:rsidDel="00000000" w:rsidP="00000000" w:rsidRDefault="00000000" w:rsidRPr="00000000" w14:paraId="0000085E">
            <w:pPr>
              <w:spacing w:after="0" w:line="240" w:lineRule="auto"/>
              <w:jc w:val="left"/>
              <w:rPr>
                <w:rFonts w:ascii="Cambria" w:cs="Cambria" w:eastAsia="Cambria" w:hAnsi="Cambria"/>
              </w:rPr>
            </w:pPr>
            <w:r w:rsidDel="00000000" w:rsidR="00000000" w:rsidRPr="00000000">
              <w:rPr>
                <w:rtl w:val="0"/>
              </w:rPr>
            </w:r>
          </w:p>
        </w:tc>
        <w:tc>
          <w:tcPr>
            <w:gridSpan w:val="11"/>
            <w:shd w:fill="auto" w:val="clear"/>
          </w:tcPr>
          <w:p w:rsidR="00000000" w:rsidDel="00000000" w:rsidP="00000000" w:rsidRDefault="00000000" w:rsidRPr="00000000" w14:paraId="00000860">
            <w:pPr>
              <w:spacing w:after="0" w:line="240" w:lineRule="auto"/>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86C">
            <w:pP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91.</w:t>
            </w:r>
          </w:p>
          <w:p w:rsidR="00000000" w:rsidDel="00000000" w:rsidP="00000000" w:rsidRDefault="00000000" w:rsidRPr="00000000" w14:paraId="0000086D">
            <w:pP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92.</w:t>
            </w:r>
          </w:p>
        </w:tc>
        <w:tc>
          <w:tcPr>
            <w:shd w:fill="f2dbdb" w:val="clear"/>
          </w:tcPr>
          <w:p w:rsidR="00000000" w:rsidDel="00000000" w:rsidP="00000000" w:rsidRDefault="00000000" w:rsidRPr="00000000" w14:paraId="0000086E">
            <w:pPr>
              <w:spacing w:after="0" w:line="240" w:lineRule="auto"/>
              <w:jc w:val="left"/>
              <w:rPr>
                <w:rFonts w:ascii="Cambria" w:cs="Cambria" w:eastAsia="Cambria" w:hAnsi="Cambria"/>
                <w:b w:val="1"/>
                <w:bCs w:val="1"/>
                <w:i w:val="1"/>
                <w:iCs w:val="1"/>
                <w:color w:val="ff0000"/>
                <w:sz w:val="24"/>
                <w:szCs w:val="24"/>
              </w:rPr>
            </w:pPr>
            <w:r w:rsidDel="00000000" w:rsidR="00000000" w:rsidRPr="00000000">
              <w:rPr>
                <w:rFonts w:ascii="Cambria" w:cs="Cambria" w:eastAsia="Cambria" w:hAnsi="Cambria"/>
                <w:b w:val="1"/>
                <w:bCs w:val="1"/>
                <w:i w:val="1"/>
                <w:iCs w:val="1"/>
                <w:sz w:val="24"/>
                <w:szCs w:val="24"/>
                <w:rtl w:val="0"/>
              </w:rPr>
              <w:t xml:space="preserve">Evaluare sumativă</w:t>
            </w:r>
            <w:r w:rsidDel="00000000" w:rsidR="00000000" w:rsidRPr="00000000">
              <w:rPr>
                <w:rtl w:val="0"/>
              </w:rPr>
            </w:r>
          </w:p>
          <w:p w:rsidR="00000000" w:rsidDel="00000000" w:rsidP="00000000" w:rsidRDefault="00000000" w:rsidRPr="00000000" w14:paraId="0000086F">
            <w:pPr>
              <w:spacing w:after="0" w:line="240" w:lineRule="auto"/>
              <w:rPr>
                <w:rFonts w:ascii="Cambria" w:cs="Cambria" w:eastAsia="Cambria" w:hAnsi="Cambria"/>
                <w:sz w:val="24"/>
                <w:szCs w:val="24"/>
              </w:rPr>
            </w:pPr>
            <w:r w:rsidDel="00000000" w:rsidR="00000000" w:rsidRPr="00000000">
              <w:rPr>
                <w:rtl w:val="0"/>
              </w:rPr>
            </w:r>
          </w:p>
        </w:tc>
        <w:tc>
          <w:tcPr>
            <w:gridSpan w:val="2"/>
            <w:shd w:fill="f2dbdb" w:val="clear"/>
          </w:tcPr>
          <w:p w:rsidR="00000000" w:rsidDel="00000000" w:rsidP="00000000" w:rsidRDefault="00000000" w:rsidRPr="00000000" w14:paraId="00000870">
            <w:pP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2"/>
            <w:shd w:fill="auto" w:val="clear"/>
          </w:tcPr>
          <w:p w:rsidR="00000000" w:rsidDel="00000000" w:rsidP="00000000" w:rsidRDefault="00000000" w:rsidRPr="00000000" w14:paraId="00000872">
            <w:pPr>
              <w:spacing w:after="0" w:line="240" w:lineRule="auto"/>
              <w:rPr>
                <w:rFonts w:ascii="Cambria" w:cs="Cambria" w:eastAsia="Cambria" w:hAnsi="Cambria"/>
              </w:rPr>
            </w:pPr>
            <w:r w:rsidDel="00000000" w:rsidR="00000000" w:rsidRPr="00000000">
              <w:rPr>
                <w:rtl w:val="0"/>
              </w:rPr>
            </w:r>
          </w:p>
        </w:tc>
        <w:tc>
          <w:tcPr>
            <w:gridSpan w:val="11"/>
            <w:shd w:fill="auto" w:val="clear"/>
          </w:tcPr>
          <w:p w:rsidR="00000000" w:rsidDel="00000000" w:rsidP="00000000" w:rsidRDefault="00000000" w:rsidRPr="00000000" w14:paraId="00000874">
            <w:pPr>
              <w:spacing w:after="0" w:line="240" w:lineRule="auto"/>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880">
            <w:pP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93.</w:t>
            </w:r>
          </w:p>
          <w:p w:rsidR="00000000" w:rsidDel="00000000" w:rsidP="00000000" w:rsidRDefault="00000000" w:rsidRPr="00000000" w14:paraId="00000881">
            <w:pPr>
              <w:spacing w:after="0" w:line="240" w:lineRule="auto"/>
              <w:rPr>
                <w:rFonts w:ascii="Cambria" w:cs="Cambria" w:eastAsia="Cambria" w:hAnsi="Cambria"/>
                <w:b w:val="1"/>
                <w:bCs w:val="1"/>
                <w:sz w:val="4"/>
                <w:szCs w:val="4"/>
              </w:rPr>
            </w:pPr>
            <w:r w:rsidDel="00000000" w:rsidR="00000000" w:rsidRPr="00000000">
              <w:rPr>
                <w:rFonts w:ascii="Cambria" w:cs="Cambria" w:eastAsia="Cambria" w:hAnsi="Cambria"/>
                <w:b w:val="1"/>
                <w:bCs w:val="1"/>
                <w:sz w:val="24"/>
                <w:szCs w:val="24"/>
                <w:rtl w:val="0"/>
              </w:rPr>
              <w:t xml:space="preserve">94.</w:t>
            </w:r>
            <w:r w:rsidDel="00000000" w:rsidR="00000000" w:rsidRPr="00000000">
              <w:rPr>
                <w:rtl w:val="0"/>
              </w:rPr>
            </w:r>
          </w:p>
        </w:tc>
        <w:tc>
          <w:tcPr>
            <w:shd w:fill="f2dbdb" w:val="clear"/>
          </w:tcPr>
          <w:p w:rsidR="00000000" w:rsidDel="00000000" w:rsidP="00000000" w:rsidRDefault="00000000" w:rsidRPr="00000000" w14:paraId="00000882">
            <w:pPr>
              <w:spacing w:after="0" w:line="240"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Analiza evaluării sumative</w:t>
              <w:tab/>
            </w:r>
          </w:p>
          <w:p w:rsidR="00000000" w:rsidDel="00000000" w:rsidP="00000000" w:rsidRDefault="00000000" w:rsidRPr="00000000" w14:paraId="00000883">
            <w:pPr>
              <w:spacing w:after="0" w:line="240" w:lineRule="auto"/>
              <w:rPr>
                <w:rFonts w:ascii="Cambria" w:cs="Cambria" w:eastAsia="Cambria" w:hAnsi="Cambria"/>
                <w:sz w:val="4"/>
                <w:szCs w:val="4"/>
              </w:rPr>
            </w:pPr>
            <w:r w:rsidDel="00000000" w:rsidR="00000000" w:rsidRPr="00000000">
              <w:rPr>
                <w:rtl w:val="0"/>
              </w:rPr>
            </w:r>
          </w:p>
        </w:tc>
        <w:tc>
          <w:tcPr>
            <w:gridSpan w:val="2"/>
            <w:shd w:fill="f2dbdb" w:val="clear"/>
          </w:tcPr>
          <w:p w:rsidR="00000000" w:rsidDel="00000000" w:rsidP="00000000" w:rsidRDefault="00000000" w:rsidRPr="00000000" w14:paraId="00000884">
            <w:pP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2"/>
            <w:shd w:fill="auto" w:val="clear"/>
          </w:tcPr>
          <w:p w:rsidR="00000000" w:rsidDel="00000000" w:rsidP="00000000" w:rsidRDefault="00000000" w:rsidRPr="00000000" w14:paraId="00000886">
            <w:pPr>
              <w:spacing w:after="0" w:line="240" w:lineRule="auto"/>
              <w:rPr>
                <w:rFonts w:ascii="Cambria" w:cs="Cambria" w:eastAsia="Cambria" w:hAnsi="Cambria"/>
              </w:rPr>
            </w:pPr>
            <w:r w:rsidDel="00000000" w:rsidR="00000000" w:rsidRPr="00000000">
              <w:rPr>
                <w:rtl w:val="0"/>
              </w:rPr>
            </w:r>
          </w:p>
        </w:tc>
        <w:tc>
          <w:tcPr>
            <w:gridSpan w:val="11"/>
            <w:shd w:fill="auto" w:val="clear"/>
          </w:tcPr>
          <w:p w:rsidR="00000000" w:rsidDel="00000000" w:rsidP="00000000" w:rsidRDefault="00000000" w:rsidRPr="00000000" w14:paraId="00000888">
            <w:pPr>
              <w:spacing w:after="0" w:line="240" w:lineRule="auto"/>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89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9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9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95.</w:t>
            </w:r>
          </w:p>
        </w:tc>
        <w:tc>
          <w:tcPr>
            <w:shd w:fill="auto" w:val="clear"/>
          </w:tcPr>
          <w:p w:rsidR="00000000" w:rsidDel="00000000" w:rsidP="00000000" w:rsidRDefault="00000000" w:rsidRPr="00000000" w14:paraId="00000897">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898">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Reforma şi Contrareforma</w:t>
            </w:r>
          </w:p>
        </w:tc>
        <w:tc>
          <w:tcPr>
            <w:gridSpan w:val="2"/>
            <w:vMerge w:val="restart"/>
            <w:shd w:fill="auto" w:val="clear"/>
          </w:tcPr>
          <w:p w:rsidR="00000000" w:rsidDel="00000000" w:rsidP="00000000" w:rsidRDefault="00000000" w:rsidRPr="00000000" w14:paraId="0000089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9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9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2"/>
            <w:vMerge w:val="restart"/>
            <w:shd w:fill="auto" w:val="clear"/>
          </w:tcPr>
          <w:p w:rsidR="00000000" w:rsidDel="00000000" w:rsidP="00000000" w:rsidRDefault="00000000" w:rsidRPr="00000000" w14:paraId="0000089D">
            <w:pPr>
              <w:spacing w:after="0" w:line="240" w:lineRule="auto"/>
              <w:jc w:val="left"/>
              <w:rPr>
                <w:rFonts w:ascii="Cambria" w:cs="Cambria" w:eastAsia="Cambria" w:hAnsi="Cambria"/>
              </w:rPr>
            </w:pPr>
            <w:r w:rsidDel="00000000" w:rsidR="00000000" w:rsidRPr="00000000">
              <w:rPr>
                <w:rtl w:val="0"/>
              </w:rPr>
            </w:r>
          </w:p>
        </w:tc>
        <w:tc>
          <w:tcPr>
            <w:gridSpan w:val="11"/>
            <w:vMerge w:val="restart"/>
            <w:shd w:fill="auto" w:val="clear"/>
          </w:tcPr>
          <w:p w:rsidR="00000000" w:rsidDel="00000000" w:rsidP="00000000" w:rsidRDefault="00000000" w:rsidRPr="00000000" w14:paraId="0000089F">
            <w:pPr>
              <w:spacing w:after="0" w:line="240" w:lineRule="auto"/>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8AB">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AC">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96.</w:t>
            </w:r>
          </w:p>
        </w:tc>
        <w:tc>
          <w:tcPr>
            <w:shd w:fill="auto" w:val="clear"/>
          </w:tcPr>
          <w:p w:rsidR="00000000" w:rsidDel="00000000" w:rsidP="00000000" w:rsidRDefault="00000000" w:rsidRPr="00000000" w14:paraId="000008AD">
            <w:pPr>
              <w:spacing w:after="0" w:line="240" w:lineRule="auto"/>
              <w:jc w:val="left"/>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8AE">
            <w:pPr>
              <w:spacing w:after="0" w:line="240" w:lineRule="auto"/>
              <w:jc w:val="left"/>
              <w:rPr>
                <w:rFonts w:ascii="Cambria" w:cs="Cambria" w:eastAsia="Cambria" w:hAnsi="Cambria"/>
                <w:sz w:val="4"/>
                <w:szCs w:val="4"/>
              </w:rPr>
            </w:pPr>
            <w:r w:rsidDel="00000000" w:rsidR="00000000" w:rsidRPr="00000000">
              <w:rPr>
                <w:rFonts w:ascii="Cambria" w:cs="Cambria" w:eastAsia="Cambria" w:hAnsi="Cambria"/>
                <w:sz w:val="24"/>
                <w:szCs w:val="24"/>
                <w:rtl w:val="0"/>
              </w:rPr>
              <w:t xml:space="preserve">Războiul de 30 de ani</w:t>
            </w:r>
            <w:r w:rsidDel="00000000" w:rsidR="00000000" w:rsidRPr="00000000">
              <w:rPr>
                <w:rtl w:val="0"/>
              </w:rPr>
            </w:r>
          </w:p>
        </w:tc>
        <w:tc>
          <w:tcPr>
            <w:gridSpan w:val="2"/>
            <w:vMerge w:val="continue"/>
            <w:shd w:fill="auto" w:val="clear"/>
          </w:tcPr>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4"/>
                <w:szCs w:val="4"/>
              </w:rPr>
            </w:pPr>
            <w:r w:rsidDel="00000000" w:rsidR="00000000" w:rsidRPr="00000000">
              <w:rPr>
                <w:rtl w:val="0"/>
              </w:rPr>
            </w:r>
          </w:p>
        </w:tc>
        <w:tc>
          <w:tcPr>
            <w:gridSpan w:val="2"/>
            <w:vMerge w:val="continue"/>
            <w:shd w:fill="auto" w:val="clear"/>
          </w:tcPr>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4"/>
                <w:szCs w:val="4"/>
              </w:rPr>
            </w:pPr>
            <w:r w:rsidDel="00000000" w:rsidR="00000000" w:rsidRPr="00000000">
              <w:rPr>
                <w:rtl w:val="0"/>
              </w:rPr>
            </w:r>
          </w:p>
        </w:tc>
        <w:tc>
          <w:tcPr>
            <w:gridSpan w:val="11"/>
            <w:vMerge w:val="continue"/>
            <w:shd w:fill="auto" w:val="clear"/>
          </w:tcPr>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4"/>
                <w:szCs w:val="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4"/>
                <w:szCs w:val="4"/>
              </w:rPr>
            </w:pPr>
            <w:r w:rsidDel="00000000" w:rsidR="00000000" w:rsidRPr="00000000">
              <w:rPr>
                <w:rtl w:val="0"/>
              </w:rPr>
            </w:r>
          </w:p>
        </w:tc>
        <w:tc>
          <w:tcPr>
            <w:gridSpan w:val="17"/>
            <w:shd w:fill="f2f2f2" w:val="clear"/>
          </w:tcPr>
          <w:p w:rsidR="00000000" w:rsidDel="00000000" w:rsidP="00000000" w:rsidRDefault="00000000" w:rsidRPr="00000000" w14:paraId="000008BF">
            <w:pPr>
              <w:spacing w:after="0" w:line="240" w:lineRule="auto"/>
              <w:ind w:left="2" w:firstLine="0"/>
              <w:jc w:val="left"/>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u w:val="single"/>
                <w:rtl w:val="0"/>
              </w:rPr>
              <w:t xml:space="preserve">Învățarea bazată pe proiect: </w:t>
            </w:r>
            <w:r w:rsidDel="00000000" w:rsidR="00000000" w:rsidRPr="00000000">
              <w:rPr>
                <w:rFonts w:ascii="Cambria" w:cs="Cambria" w:eastAsia="Cambria" w:hAnsi="Cambria"/>
                <w:b w:val="1"/>
                <w:bCs w:val="1"/>
                <w:sz w:val="24"/>
                <w:szCs w:val="24"/>
                <w:rtl w:val="0"/>
              </w:rPr>
              <w:t xml:space="preserve">Vestigii/ monumente de cultură antică/medievală din localitate/regiune– </w:t>
            </w:r>
          </w:p>
          <w:p w:rsidR="00000000" w:rsidDel="00000000" w:rsidP="00000000" w:rsidRDefault="00000000" w:rsidRPr="00000000" w14:paraId="000008C0">
            <w:pPr>
              <w:spacing w:after="0" w:line="240" w:lineRule="auto"/>
              <w:ind w:left="2" w:firstLine="0"/>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 ore</w:t>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8D2">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8D3">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97.</w:t>
            </w:r>
          </w:p>
          <w:p w:rsidR="00000000" w:rsidDel="00000000" w:rsidP="00000000" w:rsidRDefault="00000000" w:rsidRPr="00000000" w14:paraId="000008D4">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98.</w:t>
            </w:r>
          </w:p>
        </w:tc>
        <w:tc>
          <w:tcPr>
            <w:gridSpan w:val="2"/>
            <w:shd w:fill="auto" w:val="clear"/>
          </w:tcPr>
          <w:p w:rsidR="00000000" w:rsidDel="00000000" w:rsidP="00000000" w:rsidRDefault="00000000" w:rsidRPr="00000000" w14:paraId="000008D5">
            <w:pPr>
              <w:spacing w:after="0" w:line="240" w:lineRule="auto"/>
              <w:ind w:right="-186"/>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Studiu/Informare</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b w:val="1"/>
                <w:bCs w:val="1"/>
                <w:i w:val="1"/>
                <w:iCs w:val="1"/>
                <w:sz w:val="24"/>
                <w:szCs w:val="24"/>
                <w:rtl w:val="0"/>
              </w:rPr>
              <w:t xml:space="preserve">Cercetare: </w:t>
            </w:r>
            <w:r w:rsidDel="00000000" w:rsidR="00000000" w:rsidRPr="00000000">
              <w:rPr>
                <w:rFonts w:ascii="Cambria" w:cs="Cambria" w:eastAsia="Cambria" w:hAnsi="Cambria"/>
                <w:sz w:val="24"/>
                <w:szCs w:val="24"/>
                <w:rtl w:val="0"/>
              </w:rPr>
              <w:t xml:space="preserve">Investigaţii/Vizite(virtuale)  la  diferite obiective (monumente/lăcaşe de cult/muzee) pentru înţelegerea diversității socio-culturale antice şi medievale din localitate/regiune. </w:t>
            </w:r>
          </w:p>
          <w:p w:rsidR="00000000" w:rsidDel="00000000" w:rsidP="00000000" w:rsidRDefault="00000000" w:rsidRPr="00000000" w14:paraId="000008D6">
            <w:pPr>
              <w:spacing w:after="0" w:line="240" w:lineRule="auto"/>
              <w:ind w:right="-18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Vizita la muzeul din localitate / Întâlnire cu persoană resursă.</w:t>
            </w:r>
          </w:p>
        </w:tc>
        <w:tc>
          <w:tcPr>
            <w:shd w:fill="auto" w:val="clear"/>
          </w:tcPr>
          <w:p w:rsidR="00000000" w:rsidDel="00000000" w:rsidP="00000000" w:rsidRDefault="00000000" w:rsidRPr="00000000" w14:paraId="000008D8">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8D9">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3"/>
            <w:shd w:fill="auto" w:val="clear"/>
          </w:tcPr>
          <w:p w:rsidR="00000000" w:rsidDel="00000000" w:rsidP="00000000" w:rsidRDefault="00000000" w:rsidRPr="00000000" w14:paraId="000008DA">
            <w:pPr>
              <w:spacing w:after="0" w:line="240" w:lineRule="auto"/>
              <w:jc w:val="left"/>
              <w:rPr>
                <w:rFonts w:ascii="Cambria" w:cs="Cambria" w:eastAsia="Cambria" w:hAnsi="Cambria"/>
                <w:sz w:val="24"/>
                <w:szCs w:val="24"/>
              </w:rPr>
            </w:pPr>
            <w:r w:rsidDel="00000000" w:rsidR="00000000" w:rsidRPr="00000000">
              <w:rPr>
                <w:rtl w:val="0"/>
              </w:rPr>
            </w:r>
          </w:p>
        </w:tc>
        <w:tc>
          <w:tcPr>
            <w:gridSpan w:val="10"/>
            <w:shd w:fill="auto" w:val="clear"/>
          </w:tcPr>
          <w:p w:rsidR="00000000" w:rsidDel="00000000" w:rsidP="00000000" w:rsidRDefault="00000000" w:rsidRPr="00000000" w14:paraId="000008DD">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8E8">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8E9">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EA">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EB">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99.</w:t>
            </w:r>
          </w:p>
          <w:p w:rsidR="00000000" w:rsidDel="00000000" w:rsidP="00000000" w:rsidRDefault="00000000" w:rsidRPr="00000000" w14:paraId="000008EC">
            <w:pPr>
              <w:spacing w:after="0" w:line="240" w:lineRule="auto"/>
              <w:ind w:right="-108" w:hanging="81"/>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100.</w:t>
            </w:r>
          </w:p>
        </w:tc>
        <w:tc>
          <w:tcPr>
            <w:gridSpan w:val="2"/>
            <w:shd w:fill="auto" w:val="clear"/>
          </w:tcPr>
          <w:p w:rsidR="00000000" w:rsidDel="00000000" w:rsidP="00000000" w:rsidRDefault="00000000" w:rsidRPr="00000000" w14:paraId="000008ED">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Realizarea unui produs:</w:t>
            </w:r>
            <w:r w:rsidDel="00000000" w:rsidR="00000000" w:rsidRPr="00000000">
              <w:rPr>
                <w:rtl w:val="0"/>
              </w:rPr>
            </w:r>
          </w:p>
          <w:p w:rsidR="00000000" w:rsidDel="00000000" w:rsidP="00000000" w:rsidRDefault="00000000" w:rsidRPr="00000000" w14:paraId="000008E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05" w:right="-186" w:hanging="305"/>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Buclet informativ; Album/Colaj istorico-geografic; Poster; Afiș; Articol în ziarul instituției/pe site-ul școlii etc...</w:t>
            </w:r>
          </w:p>
          <w:p w:rsidR="00000000" w:rsidDel="00000000" w:rsidP="00000000" w:rsidRDefault="00000000" w:rsidRPr="00000000" w14:paraId="000008E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42" w:right="-186"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Proiect de salvgardare a patrimoniului cultural</w:t>
            </w:r>
          </w:p>
        </w:tc>
        <w:tc>
          <w:tcPr>
            <w:shd w:fill="auto" w:val="clear"/>
          </w:tcPr>
          <w:p w:rsidR="00000000" w:rsidDel="00000000" w:rsidP="00000000" w:rsidRDefault="00000000" w:rsidRPr="00000000" w14:paraId="000008F1">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8F2">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F3">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F4">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F5">
            <w:pPr>
              <w:spacing w:after="0" w:line="240" w:lineRule="auto"/>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8F6">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3"/>
            <w:shd w:fill="auto" w:val="clear"/>
          </w:tcPr>
          <w:p w:rsidR="00000000" w:rsidDel="00000000" w:rsidP="00000000" w:rsidRDefault="00000000" w:rsidRPr="00000000" w14:paraId="000008F7">
            <w:pPr>
              <w:spacing w:after="0" w:line="240" w:lineRule="auto"/>
              <w:jc w:val="left"/>
              <w:rPr>
                <w:rFonts w:ascii="Cambria" w:cs="Cambria" w:eastAsia="Cambria" w:hAnsi="Cambria"/>
                <w:sz w:val="24"/>
                <w:szCs w:val="24"/>
              </w:rPr>
            </w:pPr>
            <w:r w:rsidDel="00000000" w:rsidR="00000000" w:rsidRPr="00000000">
              <w:rPr>
                <w:rtl w:val="0"/>
              </w:rPr>
            </w:r>
          </w:p>
        </w:tc>
        <w:tc>
          <w:tcPr>
            <w:gridSpan w:val="10"/>
            <w:shd w:fill="auto" w:val="clear"/>
          </w:tcPr>
          <w:p w:rsidR="00000000" w:rsidDel="00000000" w:rsidP="00000000" w:rsidRDefault="00000000" w:rsidRPr="00000000" w14:paraId="000008FA">
            <w:pPr>
              <w:spacing w:after="0" w:line="240" w:lineRule="auto"/>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0" w:val="nil"/>
            </w:tcBorders>
          </w:tcPr>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905">
            <w:pPr>
              <w:spacing w:after="0" w:line="240" w:lineRule="auto"/>
              <w:ind w:left="-81" w:right="-198" w:hanging="81"/>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906">
            <w:pPr>
              <w:spacing w:after="0" w:line="240" w:lineRule="auto"/>
              <w:ind w:left="-81" w:right="-198" w:hanging="81"/>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907">
            <w:pPr>
              <w:spacing w:after="0" w:line="240" w:lineRule="auto"/>
              <w:ind w:left="-81" w:right="-198" w:hanging="81"/>
              <w:jc w:val="left"/>
              <w:rPr>
                <w:rFonts w:ascii="Cambria" w:cs="Cambria" w:eastAsia="Cambria" w:hAnsi="Cambria"/>
                <w:b w:val="1"/>
                <w:bCs w:val="1"/>
                <w:sz w:val="4"/>
                <w:szCs w:val="4"/>
              </w:rPr>
            </w:pPr>
            <w:r w:rsidDel="00000000" w:rsidR="00000000" w:rsidRPr="00000000">
              <w:rPr>
                <w:rtl w:val="0"/>
              </w:rPr>
            </w:r>
          </w:p>
          <w:p w:rsidR="00000000" w:rsidDel="00000000" w:rsidP="00000000" w:rsidRDefault="00000000" w:rsidRPr="00000000" w14:paraId="00000908">
            <w:pPr>
              <w:spacing w:after="0" w:line="240" w:lineRule="auto"/>
              <w:ind w:left="-81" w:right="-198" w:hanging="37.000000000000014"/>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101.</w:t>
            </w:r>
          </w:p>
          <w:p w:rsidR="00000000" w:rsidDel="00000000" w:rsidP="00000000" w:rsidRDefault="00000000" w:rsidRPr="00000000" w14:paraId="00000909">
            <w:pPr>
              <w:spacing w:after="0" w:line="240" w:lineRule="auto"/>
              <w:ind w:left="-81" w:right="-198" w:hanging="37.000000000000014"/>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102.</w:t>
            </w:r>
          </w:p>
        </w:tc>
        <w:tc>
          <w:tcPr>
            <w:gridSpan w:val="2"/>
            <w:shd w:fill="auto" w:val="clear"/>
          </w:tcPr>
          <w:p w:rsidR="00000000" w:rsidDel="00000000" w:rsidP="00000000" w:rsidRDefault="00000000" w:rsidRPr="00000000" w14:paraId="0000090A">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Turul galeriei:</w:t>
            </w:r>
            <w:r w:rsidDel="00000000" w:rsidR="00000000" w:rsidRPr="00000000">
              <w:rPr>
                <w:rFonts w:ascii="Cambria" w:cs="Cambria" w:eastAsia="Cambria" w:hAnsi="Cambria"/>
                <w:sz w:val="24"/>
                <w:szCs w:val="24"/>
                <w:rtl w:val="0"/>
              </w:rPr>
              <w:t xml:space="preserve"> Prezentarea produselor cu invitarea persoanelor din comunitatea educațională. </w:t>
            </w:r>
          </w:p>
          <w:p w:rsidR="00000000" w:rsidDel="00000000" w:rsidP="00000000" w:rsidRDefault="00000000" w:rsidRPr="00000000" w14:paraId="0000090B">
            <w:pPr>
              <w:spacing w:after="0" w:line="240" w:lineRule="auto"/>
              <w:jc w:val="left"/>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Reflecție asupra experienței de învățare bazată pe proiect.</w:t>
            </w:r>
            <w:r w:rsidDel="00000000" w:rsidR="00000000" w:rsidRPr="00000000">
              <w:rPr>
                <w:rtl w:val="0"/>
              </w:rPr>
            </w:r>
          </w:p>
        </w:tc>
        <w:tc>
          <w:tcPr>
            <w:shd w:fill="auto" w:val="clear"/>
          </w:tcPr>
          <w:p w:rsidR="00000000" w:rsidDel="00000000" w:rsidP="00000000" w:rsidRDefault="00000000" w:rsidRPr="00000000" w14:paraId="0000090D">
            <w:pPr>
              <w:spacing w:after="0"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90E">
            <w:pPr>
              <w:spacing w:after="0" w:line="240"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gridSpan w:val="3"/>
            <w:shd w:fill="auto" w:val="clear"/>
          </w:tcPr>
          <w:p w:rsidR="00000000" w:rsidDel="00000000" w:rsidP="00000000" w:rsidRDefault="00000000" w:rsidRPr="00000000" w14:paraId="0000090F">
            <w:pPr>
              <w:spacing w:after="0" w:line="240" w:lineRule="auto"/>
              <w:jc w:val="left"/>
              <w:rPr>
                <w:rFonts w:ascii="Cambria" w:cs="Cambria" w:eastAsia="Cambria" w:hAnsi="Cambria"/>
                <w:sz w:val="24"/>
                <w:szCs w:val="24"/>
              </w:rPr>
            </w:pPr>
            <w:r w:rsidDel="00000000" w:rsidR="00000000" w:rsidRPr="00000000">
              <w:rPr>
                <w:rtl w:val="0"/>
              </w:rPr>
            </w:r>
          </w:p>
        </w:tc>
        <w:tc>
          <w:tcPr>
            <w:gridSpan w:val="10"/>
            <w:shd w:fill="auto" w:val="clear"/>
          </w:tcPr>
          <w:p w:rsidR="00000000" w:rsidDel="00000000" w:rsidP="00000000" w:rsidRDefault="00000000" w:rsidRPr="00000000" w14:paraId="00000912">
            <w:pPr>
              <w:spacing w:after="0" w:line="240" w:lineRule="auto"/>
              <w:jc w:val="left"/>
              <w:rPr>
                <w:rFonts w:ascii="Cambria" w:cs="Cambria" w:eastAsia="Cambria" w:hAnsi="Cambria"/>
                <w:sz w:val="24"/>
                <w:szCs w:val="24"/>
              </w:rPr>
            </w:pPr>
            <w:r w:rsidDel="00000000" w:rsidR="00000000" w:rsidRPr="00000000">
              <w:rPr>
                <w:rtl w:val="0"/>
              </w:rPr>
            </w:r>
          </w:p>
        </w:tc>
      </w:tr>
    </w:tbl>
    <w:p w:rsidR="00000000" w:rsidDel="00000000" w:rsidP="00000000" w:rsidRDefault="00000000" w:rsidRPr="00000000" w14:paraId="000009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1907" w:w="16839" w:orient="landscape"/>
      <w:pgMar w:bottom="120" w:top="81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Courier New"/>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3">
    <w:lvl w:ilvl="0">
      <w:start w:val="6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qFormat w:val="1"/>
    <w:rsid w:val="009F180D"/>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Normal1" w:customStyle="1">
    <w:name w:val="Table Normal1"/>
    <w:qFormat w:val="1"/>
    <w:rsid w:val="009F180D"/>
    <w:tblPr>
      <w:tblCellMar>
        <w:top w:w="0.0" w:type="dxa"/>
        <w:left w:w="0.0" w:type="dxa"/>
        <w:bottom w:w="0.0" w:type="dxa"/>
        <w:right w:w="0.0" w:type="dxa"/>
      </w:tblCellMar>
    </w:tblPr>
  </w:style>
  <w:style w:type="table" w:styleId="Style12" w:customStyle="1">
    <w:name w:val="_Style 12"/>
    <w:basedOn w:val="TableNormal1"/>
    <w:rsid w:val="009F180D"/>
    <w:tblPr>
      <w:tblCellMar>
        <w:left w:w="108.0" w:type="dxa"/>
        <w:right w:w="108.0" w:type="dxa"/>
      </w:tblCellMar>
    </w:tblPr>
  </w:style>
  <w:style w:type="table" w:styleId="Style13" w:customStyle="1">
    <w:name w:val="_Style 13"/>
    <w:basedOn w:val="TableNormal1"/>
    <w:rsid w:val="009F180D"/>
    <w:tblPr>
      <w:tblCellMar>
        <w:left w:w="108.0" w:type="dxa"/>
        <w:right w:w="108.0" w:type="dxa"/>
      </w:tblCellMar>
    </w:tblPr>
  </w:style>
  <w:style w:type="table" w:styleId="Style14" w:customStyle="1">
    <w:name w:val="_Style 14"/>
    <w:basedOn w:val="TableNormal1"/>
    <w:qFormat w:val="1"/>
    <w:rsid w:val="009F180D"/>
    <w:tblPr>
      <w:tblCellMar>
        <w:left w:w="115.0" w:type="dxa"/>
        <w:right w:w="115.0" w:type="dxa"/>
      </w:tblCellMar>
    </w:tblPr>
  </w:style>
  <w:style w:type="table" w:styleId="Style15" w:customStyle="1">
    <w:name w:val="_Style 15"/>
    <w:basedOn w:val="TableNormal1"/>
    <w:rsid w:val="009F180D"/>
    <w:tblPr>
      <w:tblCellMar>
        <w:left w:w="108.0" w:type="dxa"/>
        <w:right w:w="108.0" w:type="dxa"/>
      </w:tblCellMar>
    </w:tblPr>
  </w:style>
  <w:style w:type="paragraph" w:styleId="TableParagraph" w:customStyle="1">
    <w:name w:val="Table Paragraph"/>
    <w:basedOn w:val="Normal"/>
    <w:uiPriority w:val="1"/>
    <w:qFormat w:val="1"/>
    <w:rsid w:val="009F180D"/>
    <w:pPr>
      <w:widowControl w:val="0"/>
      <w:autoSpaceDE w:val="0"/>
      <w:autoSpaceDN w:val="0"/>
      <w:spacing w:after="0" w:line="240" w:lineRule="auto"/>
    </w:pPr>
    <w:rPr>
      <w:rFonts w:ascii="Times New Roman" w:cs="Times New Roman" w:eastAsia="Times New Roman" w:hAnsi="Times New Roman"/>
      <w:lang w:bidi="en-US" w:val="en-US"/>
    </w:rPr>
  </w:style>
  <w:style w:type="character" w:styleId="A8" w:customStyle="1">
    <w:name w:val="A8"/>
    <w:uiPriority w:val="99"/>
    <w:qFormat w:val="1"/>
    <w:rsid w:val="009F180D"/>
    <w:rPr>
      <w:rFonts w:cs="Calibri"/>
      <w:color w:val="000000"/>
      <w:sz w:val="20"/>
      <w:szCs w:val="20"/>
    </w:rPr>
  </w:style>
  <w:style w:type="paragraph" w:styleId="Pa1" w:customStyle="1">
    <w:name w:val="Pa1"/>
    <w:basedOn w:val="Normal"/>
    <w:next w:val="Normal"/>
    <w:uiPriority w:val="99"/>
    <w:qFormat w:val="1"/>
    <w:rsid w:val="009F180D"/>
    <w:pPr>
      <w:autoSpaceDE w:val="0"/>
      <w:autoSpaceDN w:val="0"/>
      <w:adjustRightInd w:val="0"/>
      <w:spacing w:after="0" w:line="221" w:lineRule="atLeast"/>
    </w:pPr>
    <w:rPr>
      <w:rFonts w:cs="Times New Roman" w:eastAsia="Times New Roman"/>
      <w:sz w:val="24"/>
      <w:szCs w:val="24"/>
      <w:lang w:eastAsia="ru-RU"/>
    </w:rPr>
  </w:style>
  <w:style w:type="paragraph" w:styleId="Header">
    <w:name w:val="header"/>
    <w:basedOn w:val="Normal"/>
    <w:link w:val="HeaderChar"/>
    <w:uiPriority w:val="99"/>
    <w:unhideWhenUsed w:val="1"/>
    <w:rsid w:val="00FE0125"/>
    <w:pPr>
      <w:tabs>
        <w:tab w:val="center" w:pos="4680"/>
        <w:tab w:val="right" w:pos="9360"/>
      </w:tabs>
      <w:spacing w:after="0" w:line="240" w:lineRule="auto"/>
    </w:pPr>
  </w:style>
  <w:style w:type="character" w:styleId="HeaderChar" w:customStyle="1">
    <w:name w:val="Header Char"/>
    <w:basedOn w:val="DefaultParagraphFont"/>
    <w:link w:val="Header"/>
    <w:uiPriority w:val="99"/>
    <w:rsid w:val="00FE0125"/>
    <w:rPr>
      <w:sz w:val="22"/>
      <w:szCs w:val="22"/>
      <w:lang w:eastAsia="en-US" w:val="ro-RO"/>
    </w:rPr>
  </w:style>
  <w:style w:type="paragraph" w:styleId="Footer">
    <w:name w:val="footer"/>
    <w:basedOn w:val="Normal"/>
    <w:link w:val="FooterChar"/>
    <w:uiPriority w:val="99"/>
    <w:unhideWhenUsed w:val="1"/>
    <w:rsid w:val="00FE0125"/>
    <w:pPr>
      <w:tabs>
        <w:tab w:val="center" w:pos="4680"/>
        <w:tab w:val="right" w:pos="9360"/>
      </w:tabs>
      <w:spacing w:after="0" w:line="240" w:lineRule="auto"/>
    </w:pPr>
  </w:style>
  <w:style w:type="character" w:styleId="FooterChar" w:customStyle="1">
    <w:name w:val="Footer Char"/>
    <w:basedOn w:val="DefaultParagraphFont"/>
    <w:link w:val="Footer"/>
    <w:uiPriority w:val="99"/>
    <w:rsid w:val="00FE0125"/>
    <w:rPr>
      <w:sz w:val="22"/>
      <w:szCs w:val="22"/>
      <w:lang w:eastAsia="en-US" w:val="ro-RO"/>
    </w:rPr>
  </w:style>
  <w:style w:type="paragraph" w:styleId="ListParagraph">
    <w:name w:val="List Paragraph"/>
    <w:basedOn w:val="Normal"/>
    <w:uiPriority w:val="34"/>
    <w:qFormat w:val="1"/>
    <w:rsid w:val="00AB47E2"/>
    <w:pPr>
      <w:ind w:left="720"/>
      <w:contextualSpacing w:val="1"/>
    </w:pPr>
    <w:rPr>
      <w:rFonts w:asciiTheme="minorHAnsi" w:cstheme="minorBidi" w:eastAsiaTheme="minorHAnsi" w:hAnsiTheme="minorHAnsi"/>
      <w:noProof w:val="1"/>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pPr>
      <w:widowControl w:val="0"/>
      <w:jc w:val="both"/>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ntvTKEqXM/iwPg954KxWS3uO0A==">CgMxLjAyDmgudHVubHk5aWhvZm82OAByITFyNGZ0b04zWXc5LVI3RHhMZzJLWjJyWVN0Q09tbnJoeg==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2024-04-04T13:30:00Z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9DCC0599FCED472183F41090E289F0A6_12</vt:lpwstr>
  </property>
</Properties>
</file>