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41FAA" w14:textId="3F18C75D" w:rsidR="000A7256" w:rsidRPr="00397D07" w:rsidRDefault="000A7256" w:rsidP="000A725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44"/>
        <w:gridCol w:w="1875"/>
        <w:gridCol w:w="567"/>
        <w:gridCol w:w="709"/>
        <w:gridCol w:w="567"/>
        <w:gridCol w:w="1843"/>
        <w:gridCol w:w="708"/>
        <w:gridCol w:w="1134"/>
      </w:tblGrid>
      <w:tr w:rsidR="000A7256" w:rsidRPr="00397D07" w14:paraId="2E440822" w14:textId="77777777" w:rsidTr="00764A34">
        <w:trPr>
          <w:trHeight w:val="6007"/>
        </w:trPr>
        <w:tc>
          <w:tcPr>
            <w:tcW w:w="9747" w:type="dxa"/>
            <w:gridSpan w:val="8"/>
            <w:tcBorders>
              <w:bottom w:val="thinThickMediumGap" w:sz="24" w:space="0" w:color="auto"/>
            </w:tcBorders>
          </w:tcPr>
          <w:p w14:paraId="5B9F86A3" w14:textId="77777777" w:rsidR="000A7256" w:rsidRPr="00397D07" w:rsidRDefault="000A7256" w:rsidP="00764A34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11FCF8CE" w14:textId="77777777" w:rsidR="000A7256" w:rsidRPr="00397D07" w:rsidRDefault="000A7256" w:rsidP="00764A34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30E1A54B" w14:textId="50783886" w:rsidR="000A7256" w:rsidRPr="00397D07" w:rsidRDefault="00A4396B" w:rsidP="00764A34">
            <w:pPr>
              <w:jc w:val="center"/>
              <w:rPr>
                <w:b/>
                <w:caps/>
                <w:sz w:val="60"/>
                <w:szCs w:val="60"/>
              </w:rPr>
            </w:pPr>
            <w:r>
              <w:rPr>
                <w:b/>
                <w:caps/>
                <w:sz w:val="60"/>
                <w:szCs w:val="60"/>
              </w:rPr>
              <w:t>CAIET  DE  SARCINI</w:t>
            </w:r>
          </w:p>
          <w:p w14:paraId="17029F04" w14:textId="66E549C2" w:rsidR="000A7256" w:rsidRPr="00397D07" w:rsidRDefault="000A7256" w:rsidP="00A4396B">
            <w:pPr>
              <w:jc w:val="center"/>
              <w:rPr>
                <w:b/>
                <w:sz w:val="40"/>
                <w:szCs w:val="40"/>
              </w:rPr>
            </w:pPr>
            <w:r w:rsidRPr="00397D07">
              <w:rPr>
                <w:b/>
                <w:sz w:val="40"/>
                <w:szCs w:val="40"/>
              </w:rPr>
              <w:t xml:space="preserve">pentru </w:t>
            </w:r>
            <w:r w:rsidR="00A4396B">
              <w:rPr>
                <w:b/>
                <w:sz w:val="40"/>
                <w:szCs w:val="40"/>
              </w:rPr>
              <w:t>procurarea tehnicii de calcul</w:t>
            </w:r>
          </w:p>
          <w:p w14:paraId="5A9B1193" w14:textId="77777777" w:rsidR="000A7256" w:rsidRPr="00397D07" w:rsidRDefault="000A7256" w:rsidP="00764A34">
            <w:pPr>
              <w:jc w:val="center"/>
              <w:rPr>
                <w:b/>
                <w:sz w:val="40"/>
                <w:szCs w:val="40"/>
              </w:rPr>
            </w:pPr>
          </w:p>
          <w:p w14:paraId="09FE2C4B" w14:textId="77777777" w:rsidR="000A7256" w:rsidRPr="00397D07" w:rsidRDefault="000A7256" w:rsidP="00764A34">
            <w:pPr>
              <w:ind w:firstLine="709"/>
              <w:jc w:val="both"/>
              <w:rPr>
                <w:b/>
              </w:rPr>
            </w:pPr>
          </w:p>
          <w:p w14:paraId="76F5DE55" w14:textId="77777777" w:rsidR="000A7256" w:rsidRPr="00397D07" w:rsidRDefault="000A7256" w:rsidP="00764A34">
            <w:pPr>
              <w:ind w:firstLine="709"/>
              <w:jc w:val="both"/>
              <w:rPr>
                <w:b/>
              </w:rPr>
            </w:pPr>
          </w:p>
          <w:p w14:paraId="515F5FB5" w14:textId="77777777" w:rsidR="000A7256" w:rsidRPr="00397D07" w:rsidRDefault="000A7256" w:rsidP="00764A34">
            <w:pPr>
              <w:ind w:firstLine="709"/>
              <w:jc w:val="both"/>
              <w:rPr>
                <w:b/>
              </w:rPr>
            </w:pPr>
          </w:p>
          <w:p w14:paraId="52E79445" w14:textId="77777777" w:rsidR="000A7256" w:rsidRPr="00397D07" w:rsidRDefault="000A7256" w:rsidP="00764A34">
            <w:pPr>
              <w:ind w:firstLine="709"/>
              <w:jc w:val="both"/>
              <w:rPr>
                <w:b/>
                <w:sz w:val="48"/>
              </w:rPr>
            </w:pPr>
          </w:p>
          <w:p w14:paraId="192FFC07" w14:textId="77777777" w:rsidR="007D090F" w:rsidRPr="00397D07" w:rsidRDefault="000A7256" w:rsidP="007D090F">
            <w:pPr>
              <w:spacing w:line="360" w:lineRule="auto"/>
              <w:ind w:left="3544" w:hanging="3544"/>
              <w:rPr>
                <w:b/>
                <w:sz w:val="32"/>
                <w:szCs w:val="32"/>
                <w:u w:val="single"/>
              </w:rPr>
            </w:pPr>
            <w:r w:rsidRPr="00397D07">
              <w:rPr>
                <w:sz w:val="32"/>
                <w:szCs w:val="32"/>
              </w:rPr>
              <w:t>Obiectul achiziţiei:</w:t>
            </w:r>
            <w:r w:rsidR="007D090F" w:rsidRPr="00397D07">
              <w:rPr>
                <w:sz w:val="32"/>
                <w:szCs w:val="32"/>
              </w:rPr>
              <w:t xml:space="preserve">             </w:t>
            </w:r>
            <w:r w:rsidR="00122692" w:rsidRPr="00397D07">
              <w:rPr>
                <w:sz w:val="32"/>
                <w:szCs w:val="32"/>
              </w:rPr>
              <w:t>Tehnică de calcul</w:t>
            </w:r>
            <w:r w:rsidR="007D090F" w:rsidRPr="00397D07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60E44DAA" w14:textId="77777777" w:rsidR="000A7256" w:rsidRPr="00397D07" w:rsidRDefault="000A7256" w:rsidP="00764A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97D07">
              <w:rPr>
                <w:sz w:val="32"/>
                <w:szCs w:val="32"/>
              </w:rPr>
              <w:t>Cod CPV:</w:t>
            </w:r>
            <w:r w:rsidRPr="00397D07">
              <w:rPr>
                <w:b/>
                <w:sz w:val="32"/>
                <w:szCs w:val="32"/>
              </w:rPr>
              <w:t xml:space="preserve"> </w:t>
            </w:r>
            <w:r w:rsidRPr="00397D07">
              <w:rPr>
                <w:b/>
                <w:sz w:val="32"/>
                <w:szCs w:val="32"/>
              </w:rPr>
              <w:tab/>
            </w:r>
            <w:r w:rsidRPr="00397D07">
              <w:rPr>
                <w:b/>
                <w:sz w:val="32"/>
                <w:szCs w:val="32"/>
              </w:rPr>
              <w:tab/>
            </w:r>
            <w:r w:rsidRPr="00397D07">
              <w:rPr>
                <w:b/>
                <w:sz w:val="32"/>
                <w:szCs w:val="32"/>
              </w:rPr>
              <w:tab/>
            </w:r>
            <w:r w:rsidRPr="00397D07">
              <w:rPr>
                <w:b/>
                <w:sz w:val="32"/>
                <w:szCs w:val="32"/>
              </w:rPr>
              <w:tab/>
            </w:r>
            <w:r w:rsidR="00122692" w:rsidRPr="00397D07">
              <w:rPr>
                <w:b/>
                <w:sz w:val="32"/>
                <w:szCs w:val="32"/>
                <w:u w:val="single"/>
              </w:rPr>
              <w:t>30000000-9</w:t>
            </w:r>
          </w:p>
          <w:p w14:paraId="31846AA5" w14:textId="77777777" w:rsidR="000A7256" w:rsidRPr="00397D07" w:rsidRDefault="000A7256" w:rsidP="007D090F">
            <w:pPr>
              <w:spacing w:line="360" w:lineRule="auto"/>
              <w:ind w:left="3544" w:hanging="3544"/>
              <w:rPr>
                <w:sz w:val="32"/>
                <w:szCs w:val="32"/>
              </w:rPr>
            </w:pPr>
            <w:r w:rsidRPr="00397D07">
              <w:rPr>
                <w:sz w:val="32"/>
                <w:szCs w:val="32"/>
              </w:rPr>
              <w:t>Autoritarea Contractantă:</w:t>
            </w:r>
            <w:r w:rsidRPr="00397D07">
              <w:rPr>
                <w:sz w:val="32"/>
                <w:szCs w:val="32"/>
              </w:rPr>
              <w:tab/>
            </w:r>
            <w:r w:rsidR="00122692" w:rsidRPr="00397D07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Centrul de Excelență în Informatică și Tehnologii Informaționale</w:t>
            </w:r>
          </w:p>
          <w:p w14:paraId="3FFC0765" w14:textId="39031A5F" w:rsidR="000A7256" w:rsidRPr="00397D07" w:rsidRDefault="000A7256" w:rsidP="00764A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97D07">
              <w:rPr>
                <w:sz w:val="32"/>
                <w:szCs w:val="32"/>
              </w:rPr>
              <w:t>Procedura achiziţiei:</w:t>
            </w:r>
            <w:r w:rsidRPr="00397D07">
              <w:rPr>
                <w:sz w:val="32"/>
                <w:szCs w:val="32"/>
              </w:rPr>
              <w:tab/>
            </w:r>
            <w:r w:rsidRPr="00397D07">
              <w:rPr>
                <w:sz w:val="32"/>
                <w:szCs w:val="32"/>
              </w:rPr>
              <w:tab/>
            </w:r>
            <w:proofErr w:type="spellStart"/>
            <w:r w:rsidR="004365DA" w:rsidRPr="00397D07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Licitaţie</w:t>
            </w:r>
            <w:proofErr w:type="spellEnd"/>
            <w:r w:rsidR="004365DA" w:rsidRPr="00397D07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 xml:space="preserve"> deschisă</w:t>
            </w:r>
            <w:r w:rsidR="00A4396B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(publică)</w:t>
            </w:r>
          </w:p>
          <w:p w14:paraId="42B48429" w14:textId="77777777" w:rsidR="000A7256" w:rsidRPr="00397D07" w:rsidRDefault="000A7256" w:rsidP="00764A34">
            <w:pPr>
              <w:ind w:firstLine="709"/>
              <w:jc w:val="both"/>
              <w:rPr>
                <w:b/>
                <w:sz w:val="28"/>
              </w:rPr>
            </w:pPr>
          </w:p>
          <w:p w14:paraId="223EE3E6" w14:textId="77777777" w:rsidR="000A7256" w:rsidRPr="00397D07" w:rsidRDefault="000A7256" w:rsidP="00764A34">
            <w:pPr>
              <w:ind w:firstLine="709"/>
              <w:jc w:val="both"/>
              <w:rPr>
                <w:b/>
                <w:sz w:val="28"/>
              </w:rPr>
            </w:pPr>
          </w:p>
          <w:p w14:paraId="61B9C193" w14:textId="77777777" w:rsidR="000A7256" w:rsidRPr="00397D07" w:rsidRDefault="000A7256" w:rsidP="00764A34">
            <w:pPr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0A7256" w:rsidRPr="00397D07" w14:paraId="56928297" w14:textId="77777777" w:rsidTr="00764A34">
        <w:trPr>
          <w:trHeight w:val="738"/>
        </w:trPr>
        <w:tc>
          <w:tcPr>
            <w:tcW w:w="2344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D9D9D9"/>
            <w:vAlign w:val="center"/>
          </w:tcPr>
          <w:p w14:paraId="02F8D121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397D07">
              <w:rPr>
                <w:b/>
                <w:sz w:val="22"/>
                <w:szCs w:val="22"/>
                <w:lang w:val="ro-RO"/>
              </w:rPr>
              <w:t>Licitaţia</w:t>
            </w:r>
            <w:proofErr w:type="spellEnd"/>
            <w:r w:rsidRPr="00397D07">
              <w:rPr>
                <w:b/>
                <w:sz w:val="22"/>
                <w:szCs w:val="22"/>
                <w:lang w:val="ro-RO"/>
              </w:rPr>
              <w:t xml:space="preserve"> Nr.</w:t>
            </w:r>
          </w:p>
        </w:tc>
        <w:tc>
          <w:tcPr>
            <w:tcW w:w="1875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1E7B8B20" w14:textId="627E7982" w:rsidR="000A7256" w:rsidRPr="008B0F56" w:rsidRDefault="008B0F56" w:rsidP="008B0F5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387/18</w:t>
            </w:r>
          </w:p>
        </w:tc>
        <w:tc>
          <w:tcPr>
            <w:tcW w:w="567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0494FD95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din</w:t>
            </w:r>
          </w:p>
        </w:tc>
        <w:tc>
          <w:tcPr>
            <w:tcW w:w="3119" w:type="dxa"/>
            <w:gridSpan w:val="3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62D0F506" w14:textId="005C57EE" w:rsidR="000A7256" w:rsidRPr="008B0F56" w:rsidRDefault="008B0F56" w:rsidP="000B222F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24.08.18</w:t>
            </w:r>
          </w:p>
        </w:tc>
        <w:tc>
          <w:tcPr>
            <w:tcW w:w="708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0554D45B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1134" w:type="dxa"/>
            <w:tcBorders>
              <w:top w:val="thinThickMediumGap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22634D20" w14:textId="52D81556" w:rsidR="000A7256" w:rsidRPr="008B0F56" w:rsidRDefault="008B0F56" w:rsidP="000B222F">
            <w:pPr>
              <w:pStyle w:val="Header"/>
              <w:tabs>
                <w:tab w:val="clear" w:pos="4703"/>
                <w:tab w:val="clear" w:pos="9406"/>
              </w:tabs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10:00</w:t>
            </w:r>
          </w:p>
        </w:tc>
      </w:tr>
      <w:tr w:rsidR="000A7256" w:rsidRPr="00397D07" w14:paraId="58DD08AA" w14:textId="77777777" w:rsidTr="00764A34">
        <w:trPr>
          <w:trHeight w:val="738"/>
        </w:trPr>
        <w:tc>
          <w:tcPr>
            <w:tcW w:w="2344" w:type="dxa"/>
            <w:tcBorders>
              <w:left w:val="thinThickMediumGap" w:sz="24" w:space="0" w:color="auto"/>
            </w:tcBorders>
            <w:shd w:val="clear" w:color="auto" w:fill="D9D9D9"/>
            <w:vAlign w:val="center"/>
          </w:tcPr>
          <w:p w14:paraId="4DA8BD03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Nr. BAP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5D67F3FB" w14:textId="14E16AE8" w:rsidR="000A7256" w:rsidRPr="008B0F56" w:rsidRDefault="008B0F56" w:rsidP="008B0F5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62/2018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807C07E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din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5C709995" w14:textId="14D48FEC" w:rsidR="000A7256" w:rsidRPr="008B0F56" w:rsidRDefault="008B0F56" w:rsidP="00B43020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07.08.18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6C0D40D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right w:val="thinThickMediumGap" w:sz="24" w:space="0" w:color="auto"/>
            </w:tcBorders>
            <w:shd w:val="clear" w:color="auto" w:fill="D9D9D9"/>
            <w:vAlign w:val="center"/>
          </w:tcPr>
          <w:p w14:paraId="0E93D848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0B222F" w:rsidRPr="00397D07" w14:paraId="51E0B637" w14:textId="77777777" w:rsidTr="00764A34">
        <w:trPr>
          <w:trHeight w:val="738"/>
        </w:trPr>
        <w:tc>
          <w:tcPr>
            <w:tcW w:w="2344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D9D9D9"/>
            <w:vAlign w:val="center"/>
          </w:tcPr>
          <w:p w14:paraId="32A238AD" w14:textId="77777777" w:rsidR="000B222F" w:rsidRPr="00397D07" w:rsidRDefault="000B222F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Data deschiderii:</w:t>
            </w:r>
          </w:p>
        </w:tc>
        <w:tc>
          <w:tcPr>
            <w:tcW w:w="3151" w:type="dxa"/>
            <w:gridSpan w:val="3"/>
            <w:tcBorders>
              <w:bottom w:val="thinThickMediumGap" w:sz="24" w:space="0" w:color="auto"/>
            </w:tcBorders>
            <w:shd w:val="clear" w:color="auto" w:fill="D9D9D9"/>
            <w:vAlign w:val="center"/>
          </w:tcPr>
          <w:p w14:paraId="1465134D" w14:textId="5E726FEF" w:rsidR="000B222F" w:rsidRPr="00397D07" w:rsidRDefault="008B0F56" w:rsidP="002833A3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24.08.18</w:t>
            </w:r>
          </w:p>
        </w:tc>
        <w:tc>
          <w:tcPr>
            <w:tcW w:w="567" w:type="dxa"/>
            <w:tcBorders>
              <w:bottom w:val="thinThickMediumGap" w:sz="24" w:space="0" w:color="auto"/>
            </w:tcBorders>
            <w:shd w:val="clear" w:color="auto" w:fill="D9D9D9"/>
            <w:vAlign w:val="center"/>
          </w:tcPr>
          <w:p w14:paraId="04A22B45" w14:textId="77777777" w:rsidR="000B222F" w:rsidRPr="00397D07" w:rsidRDefault="000B222F" w:rsidP="002833A3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397D07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3685" w:type="dxa"/>
            <w:gridSpan w:val="3"/>
            <w:tcBorders>
              <w:bottom w:val="thinThickMediumGap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5C62B5AE" w14:textId="3438E76C" w:rsidR="000B222F" w:rsidRPr="00397D07" w:rsidRDefault="008B0F56" w:rsidP="008B0F5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color w:val="FF0000"/>
                <w:sz w:val="22"/>
                <w:szCs w:val="22"/>
                <w:u w:val="single"/>
                <w:lang w:val="ro-RO"/>
              </w:rPr>
            </w:pPr>
            <w:r w:rsidRPr="008B0F56">
              <w:rPr>
                <w:b/>
                <w:i/>
                <w:color w:val="FF0000"/>
                <w:sz w:val="22"/>
                <w:szCs w:val="22"/>
                <w:lang w:val="ro-RO"/>
              </w:rPr>
              <w:t>10:00</w:t>
            </w:r>
          </w:p>
        </w:tc>
      </w:tr>
      <w:tr w:rsidR="000A7256" w:rsidRPr="00397D07" w14:paraId="106AE42B" w14:textId="77777777" w:rsidTr="00764A34">
        <w:trPr>
          <w:trHeight w:val="2817"/>
        </w:trPr>
        <w:tc>
          <w:tcPr>
            <w:tcW w:w="9747" w:type="dxa"/>
            <w:gridSpan w:val="8"/>
            <w:tcBorders>
              <w:top w:val="thinThickMediumGap" w:sz="24" w:space="0" w:color="auto"/>
            </w:tcBorders>
            <w:vAlign w:val="center"/>
          </w:tcPr>
          <w:p w14:paraId="34BB4C4D" w14:textId="77777777" w:rsidR="000A7256" w:rsidRPr="00397D07" w:rsidRDefault="000A7256" w:rsidP="00764A34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2CCB0913" w14:textId="77777777" w:rsidR="000A7256" w:rsidRPr="00397D07" w:rsidRDefault="000A7256" w:rsidP="000A7256">
      <w:pPr>
        <w:sectPr w:rsidR="000A7256" w:rsidRPr="00397D07" w:rsidSect="00852BA9">
          <w:footerReference w:type="default" r:id="rId11"/>
          <w:pgSz w:w="11906" w:h="16838" w:code="9"/>
          <w:pgMar w:top="567" w:right="567" w:bottom="1021" w:left="1701" w:header="720" w:footer="510" w:gutter="0"/>
          <w:cols w:space="720"/>
          <w:titlePg/>
          <w:docGrid w:linePitch="272"/>
        </w:sectPr>
      </w:pPr>
    </w:p>
    <w:p w14:paraId="2546E39A" w14:textId="77777777" w:rsidR="000A7256" w:rsidRPr="00397D07" w:rsidRDefault="000A7256" w:rsidP="000A725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0A7256" w:rsidRPr="00397D07" w14:paraId="3E1F0452" w14:textId="77777777" w:rsidTr="00764A34">
        <w:trPr>
          <w:trHeight w:val="850"/>
        </w:trPr>
        <w:tc>
          <w:tcPr>
            <w:tcW w:w="9747" w:type="dxa"/>
            <w:gridSpan w:val="2"/>
            <w:vAlign w:val="center"/>
          </w:tcPr>
          <w:p w14:paraId="2B963FEC" w14:textId="22FAB3A6" w:rsidR="000A7256" w:rsidRPr="00397D07" w:rsidRDefault="00644827" w:rsidP="00644827">
            <w:pPr>
              <w:pStyle w:val="Heading1"/>
              <w:rPr>
                <w:lang w:val="ro-RO"/>
              </w:rPr>
            </w:pPr>
            <w:bookmarkStart w:id="0" w:name="_Toc392180205"/>
            <w:bookmarkStart w:id="1" w:name="_Toc449539094"/>
            <w:r>
              <w:rPr>
                <w:lang w:val="ro-RO"/>
              </w:rPr>
              <w:br w:type="page"/>
            </w:r>
            <w:r w:rsidR="000A7256" w:rsidRPr="00397D07">
              <w:rPr>
                <w:lang w:val="ro-RO"/>
              </w:rPr>
              <w:t>CAIETUL DE SARCINI</w:t>
            </w:r>
            <w:bookmarkEnd w:id="0"/>
            <w:bookmarkEnd w:id="1"/>
          </w:p>
        </w:tc>
      </w:tr>
      <w:tr w:rsidR="000A7256" w:rsidRPr="00397D07" w14:paraId="512B8C40" w14:textId="77777777" w:rsidTr="00764A34">
        <w:trPr>
          <w:trHeight w:val="600"/>
        </w:trPr>
        <w:tc>
          <w:tcPr>
            <w:tcW w:w="9747" w:type="dxa"/>
            <w:gridSpan w:val="2"/>
            <w:vAlign w:val="center"/>
          </w:tcPr>
          <w:p w14:paraId="46F5917C" w14:textId="77777777" w:rsidR="000A7256" w:rsidRPr="00397D07" w:rsidRDefault="000A7256" w:rsidP="00764A34">
            <w:pPr>
              <w:spacing w:after="120"/>
              <w:jc w:val="both"/>
            </w:pPr>
          </w:p>
          <w:p w14:paraId="55DB17C4" w14:textId="695169B8" w:rsidR="000A7256" w:rsidRPr="00397D07" w:rsidRDefault="000A7256" w:rsidP="00644827">
            <w:r w:rsidRPr="00397D07">
              <w:t>Următoarele tabele şi formulare vor fi completate de către ofertant şi incluse în ofertă</w:t>
            </w:r>
          </w:p>
        </w:tc>
      </w:tr>
      <w:tr w:rsidR="000A7256" w:rsidRPr="00397D07" w14:paraId="1BF1E3E2" w14:textId="77777777" w:rsidTr="00764A34">
        <w:trPr>
          <w:trHeight w:val="600"/>
        </w:trPr>
        <w:tc>
          <w:tcPr>
            <w:tcW w:w="9747" w:type="dxa"/>
            <w:gridSpan w:val="2"/>
            <w:vAlign w:val="center"/>
          </w:tcPr>
          <w:p w14:paraId="0EB0491F" w14:textId="77777777" w:rsidR="000A7256" w:rsidRPr="00397D07" w:rsidRDefault="000A7256" w:rsidP="00764A34">
            <w:pPr>
              <w:pStyle w:val="Heading2"/>
            </w:pPr>
          </w:p>
        </w:tc>
      </w:tr>
      <w:tr w:rsidR="000A7256" w:rsidRPr="00397D07" w14:paraId="045AE8EC" w14:textId="77777777" w:rsidTr="00764A34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2BB" w14:textId="77777777" w:rsidR="000A7256" w:rsidRPr="00397D07" w:rsidRDefault="000A7256" w:rsidP="00764A34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397D07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A4D" w14:textId="77777777" w:rsidR="000A7256" w:rsidRPr="00397D07" w:rsidRDefault="000A7256" w:rsidP="00764A34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397D07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0A7256" w:rsidRPr="00397D07" w14:paraId="2671CC5F" w14:textId="77777777" w:rsidTr="00764A34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D42" w14:textId="07CEC01A" w:rsidR="000A7256" w:rsidRPr="00397D07" w:rsidRDefault="000A7256" w:rsidP="00322749">
            <w:pPr>
              <w:spacing w:before="120" w:after="120"/>
              <w:jc w:val="center"/>
            </w:pPr>
            <w:r w:rsidRPr="00397D07">
              <w:t>F</w:t>
            </w:r>
            <w:r w:rsidR="00322749">
              <w:t>3</w:t>
            </w:r>
            <w:r w:rsidRPr="00397D07">
              <w:t>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774E" w14:textId="77777777" w:rsidR="000A7256" w:rsidRPr="00397D07" w:rsidRDefault="000A7256" w:rsidP="00764A34">
            <w:pPr>
              <w:spacing w:before="120" w:after="120"/>
              <w:ind w:left="1440" w:hanging="821"/>
              <w:jc w:val="both"/>
            </w:pPr>
            <w:r w:rsidRPr="00397D07">
              <w:t xml:space="preserve">Specificaţii tehnice </w:t>
            </w:r>
          </w:p>
        </w:tc>
      </w:tr>
      <w:tr w:rsidR="000A7256" w:rsidRPr="00397D07" w14:paraId="55265105" w14:textId="77777777" w:rsidTr="00764A34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49A" w14:textId="1628168C" w:rsidR="000A7256" w:rsidRPr="00397D07" w:rsidRDefault="000A7256" w:rsidP="00322749">
            <w:pPr>
              <w:spacing w:before="120" w:after="120"/>
              <w:jc w:val="center"/>
            </w:pPr>
            <w:r w:rsidRPr="00397D07">
              <w:t>F</w:t>
            </w:r>
            <w:r w:rsidR="00322749">
              <w:t>3</w:t>
            </w:r>
            <w:r w:rsidRPr="00397D07">
              <w:t>.</w:t>
            </w:r>
            <w:r w:rsidR="00322749">
              <w:t>1a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4BB5" w14:textId="77777777" w:rsidR="000A7256" w:rsidRPr="00397D07" w:rsidRDefault="000A7256" w:rsidP="00764A34">
            <w:pPr>
              <w:spacing w:before="120" w:after="120"/>
              <w:ind w:left="1440" w:hanging="821"/>
              <w:jc w:val="both"/>
            </w:pPr>
            <w:r w:rsidRPr="00397D07">
              <w:t>Specificații de preț</w:t>
            </w:r>
          </w:p>
        </w:tc>
      </w:tr>
      <w:tr w:rsidR="000A7256" w:rsidRPr="00397D07" w14:paraId="07B20C94" w14:textId="77777777" w:rsidTr="00764A34">
        <w:trPr>
          <w:trHeight w:val="697"/>
        </w:trPr>
        <w:tc>
          <w:tcPr>
            <w:tcW w:w="9747" w:type="dxa"/>
            <w:gridSpan w:val="2"/>
          </w:tcPr>
          <w:p w14:paraId="39FF06BB" w14:textId="77777777" w:rsidR="000A7256" w:rsidRPr="00397D07" w:rsidRDefault="000A7256" w:rsidP="00764A34">
            <w:pPr>
              <w:spacing w:after="120"/>
              <w:jc w:val="both"/>
              <w:rPr>
                <w:bCs/>
                <w:i/>
              </w:rPr>
            </w:pPr>
          </w:p>
        </w:tc>
      </w:tr>
    </w:tbl>
    <w:p w14:paraId="04D72D3A" w14:textId="77777777" w:rsidR="000A7256" w:rsidRPr="00397D07" w:rsidRDefault="000A7256" w:rsidP="000A7256">
      <w:pPr>
        <w:sectPr w:rsidR="000A7256" w:rsidRPr="00397D07" w:rsidSect="00852BA9">
          <w:footerReference w:type="first" r:id="rId12"/>
          <w:pgSz w:w="11906" w:h="16838" w:code="9"/>
          <w:pgMar w:top="1134" w:right="1134" w:bottom="1021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9"/>
        <w:gridCol w:w="2948"/>
        <w:gridCol w:w="1501"/>
        <w:gridCol w:w="1215"/>
        <w:gridCol w:w="1165"/>
        <w:gridCol w:w="277"/>
        <w:gridCol w:w="405"/>
        <w:gridCol w:w="2890"/>
        <w:gridCol w:w="1042"/>
        <w:gridCol w:w="1701"/>
        <w:gridCol w:w="949"/>
        <w:gridCol w:w="332"/>
      </w:tblGrid>
      <w:tr w:rsidR="000A7256" w:rsidRPr="00397D07" w14:paraId="55F93E1C" w14:textId="77777777" w:rsidTr="00BF70A4">
        <w:trPr>
          <w:gridAfter w:val="1"/>
          <w:wAfter w:w="105" w:type="pct"/>
          <w:trHeight w:val="697"/>
        </w:trPr>
        <w:tc>
          <w:tcPr>
            <w:tcW w:w="408" w:type="pct"/>
          </w:tcPr>
          <w:p w14:paraId="4DEEC171" w14:textId="77777777" w:rsidR="000A7256" w:rsidRPr="00397D07" w:rsidRDefault="000A7256" w:rsidP="00E8380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487" w:type="pct"/>
            <w:gridSpan w:val="10"/>
            <w:shd w:val="clear" w:color="auto" w:fill="auto"/>
            <w:vAlign w:val="center"/>
          </w:tcPr>
          <w:p w14:paraId="5B7FEECE" w14:textId="1E31C747" w:rsidR="000A7256" w:rsidRPr="00397D07" w:rsidRDefault="000A7256" w:rsidP="00322749">
            <w:pPr>
              <w:pStyle w:val="Heading2"/>
              <w:jc w:val="center"/>
              <w:rPr>
                <w:sz w:val="24"/>
              </w:rPr>
            </w:pPr>
            <w:r w:rsidRPr="00397D07">
              <w:rPr>
                <w:b w:val="0"/>
                <w:sz w:val="20"/>
                <w:szCs w:val="20"/>
              </w:rPr>
              <w:br w:type="page"/>
            </w:r>
            <w:r w:rsidRPr="00397D07">
              <w:rPr>
                <w:b w:val="0"/>
              </w:rPr>
              <w:br w:type="page"/>
            </w:r>
            <w:r w:rsidRPr="00397D07">
              <w:rPr>
                <w:b w:val="0"/>
              </w:rPr>
              <w:br w:type="page"/>
            </w:r>
            <w:r w:rsidRPr="00397D07">
              <w:rPr>
                <w:b w:val="0"/>
                <w:sz w:val="20"/>
                <w:szCs w:val="20"/>
              </w:rPr>
              <w:br w:type="page"/>
            </w:r>
            <w:r w:rsidRPr="00397D07">
              <w:rPr>
                <w:sz w:val="24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397D07">
              <w:t>Specificaţii tehnice (F</w:t>
            </w:r>
            <w:r w:rsidR="00322749">
              <w:t>3</w:t>
            </w:r>
            <w:r w:rsidRPr="00397D07">
              <w:t>.1)</w:t>
            </w:r>
            <w:bookmarkEnd w:id="2"/>
            <w:bookmarkEnd w:id="3"/>
            <w:bookmarkEnd w:id="4"/>
          </w:p>
        </w:tc>
      </w:tr>
      <w:tr w:rsidR="000A7256" w:rsidRPr="00397D07" w14:paraId="2DABA6D5" w14:textId="77777777" w:rsidTr="00BF70A4">
        <w:trPr>
          <w:gridAfter w:val="1"/>
          <w:wAfter w:w="105" w:type="pct"/>
        </w:trPr>
        <w:tc>
          <w:tcPr>
            <w:tcW w:w="408" w:type="pct"/>
            <w:tcBorders>
              <w:bottom w:val="single" w:sz="4" w:space="0" w:color="auto"/>
            </w:tcBorders>
          </w:tcPr>
          <w:p w14:paraId="55D099E1" w14:textId="77777777" w:rsidR="000A7256" w:rsidRPr="00397D07" w:rsidRDefault="000A7256" w:rsidP="00E83806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87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EAC212F" w14:textId="77777777" w:rsidR="000A7256" w:rsidRPr="00397D07" w:rsidRDefault="000A7256" w:rsidP="00E83806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A7256" w:rsidRPr="00397D07" w14:paraId="4C1852F3" w14:textId="77777777" w:rsidTr="00764A3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C81D6BF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97D07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14:paraId="5C330DF7" w14:textId="77777777" w:rsidR="000A7256" w:rsidRPr="00397D07" w:rsidRDefault="000A7256" w:rsidP="00E83806">
            <w:pPr>
              <w:jc w:val="center"/>
            </w:pPr>
          </w:p>
        </w:tc>
      </w:tr>
      <w:tr w:rsidR="000A7256" w:rsidRPr="00397D07" w14:paraId="6FB448DD" w14:textId="77777777" w:rsidTr="00BF70A4">
        <w:trPr>
          <w:gridAfter w:val="1"/>
          <w:wAfter w:w="105" w:type="pct"/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4A6" w14:textId="77777777" w:rsidR="000A7256" w:rsidRPr="00397D07" w:rsidRDefault="000A7256" w:rsidP="00E83806">
            <w:r w:rsidRPr="00397D07">
              <w:t>Numărul licitaţiei: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1C9" w14:textId="77777777" w:rsidR="000A7256" w:rsidRPr="00397D07" w:rsidRDefault="000A7256" w:rsidP="00E83806"/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875" w14:textId="77777777" w:rsidR="000A7256" w:rsidRPr="00397D07" w:rsidRDefault="000A7256" w:rsidP="00E83806">
            <w:r w:rsidRPr="00397D07">
              <w:t>Data: „___” _________________ 20__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8F7" w14:textId="77777777" w:rsidR="000A7256" w:rsidRPr="00397D07" w:rsidRDefault="000A7256" w:rsidP="00E83806">
            <w:r w:rsidRPr="00397D07">
              <w:t>Alternativa nr.: ___________</w:t>
            </w:r>
          </w:p>
        </w:tc>
      </w:tr>
      <w:tr w:rsidR="000A7256" w:rsidRPr="00397D07" w14:paraId="6C061F59" w14:textId="77777777" w:rsidTr="00BF70A4">
        <w:trPr>
          <w:gridAfter w:val="1"/>
          <w:wAfter w:w="105" w:type="pct"/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E05" w14:textId="77777777" w:rsidR="000A7256" w:rsidRPr="00397D07" w:rsidRDefault="000A7256" w:rsidP="00E83806">
            <w:r w:rsidRPr="00397D07">
              <w:t>Denumirea licitaţiei: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9D8" w14:textId="77777777" w:rsidR="000A7256" w:rsidRPr="00397D07" w:rsidRDefault="00B3200A" w:rsidP="00E83806">
            <w:r w:rsidRPr="00397D07">
              <w:t>Licitație deschisă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031" w14:textId="0A39DFE5" w:rsidR="000A7256" w:rsidRPr="00397D07" w:rsidRDefault="00BF70A4" w:rsidP="00E83806">
            <w:r>
              <w:t>Lotul</w:t>
            </w:r>
            <w:r w:rsidR="000A7256" w:rsidRPr="00397D07">
              <w:t>: ___________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0C9" w14:textId="77777777" w:rsidR="000A7256" w:rsidRPr="00397D07" w:rsidRDefault="000A7256" w:rsidP="00E83806">
            <w:r w:rsidRPr="00397D07">
              <w:t>Pagina: __din __</w:t>
            </w:r>
          </w:p>
        </w:tc>
      </w:tr>
      <w:tr w:rsidR="000A7256" w:rsidRPr="00397D07" w14:paraId="2A343BE3" w14:textId="77777777" w:rsidTr="00BF70A4">
        <w:trPr>
          <w:gridAfter w:val="1"/>
          <w:wAfter w:w="105" w:type="pct"/>
          <w:trHeight w:val="567"/>
        </w:trPr>
        <w:tc>
          <w:tcPr>
            <w:tcW w:w="408" w:type="pct"/>
          </w:tcPr>
          <w:p w14:paraId="41ED793E" w14:textId="77777777" w:rsidR="000A7256" w:rsidRPr="00397D07" w:rsidRDefault="000A7256" w:rsidP="00E83806"/>
        </w:tc>
        <w:tc>
          <w:tcPr>
            <w:tcW w:w="2390" w:type="pct"/>
            <w:gridSpan w:val="6"/>
            <w:shd w:val="clear" w:color="auto" w:fill="auto"/>
          </w:tcPr>
          <w:p w14:paraId="4E51062E" w14:textId="77777777" w:rsidR="000A7256" w:rsidRPr="00397D07" w:rsidRDefault="000A7256" w:rsidP="00E83806"/>
        </w:tc>
        <w:tc>
          <w:tcPr>
            <w:tcW w:w="2097" w:type="pct"/>
            <w:gridSpan w:val="4"/>
            <w:shd w:val="clear" w:color="auto" w:fill="auto"/>
          </w:tcPr>
          <w:p w14:paraId="1566F791" w14:textId="77777777" w:rsidR="000A7256" w:rsidRPr="00397D07" w:rsidRDefault="000A7256" w:rsidP="00E83806"/>
        </w:tc>
      </w:tr>
      <w:tr w:rsidR="002F5F69" w:rsidRPr="00397D07" w14:paraId="0CFE244F" w14:textId="77777777" w:rsidTr="00BF70A4">
        <w:trPr>
          <w:trHeight w:val="104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E82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Cod CPV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102A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Denumirea bunurilor şi/sau a serviciilor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D40D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Modelul articolului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EAC9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Ţara de origine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8B8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Produ-cătorul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3AB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Specificarea tehnică deplină solicitată de către autoritatea contractantă</w:t>
            </w:r>
          </w:p>
          <w:p w14:paraId="08B97562" w14:textId="77777777" w:rsidR="000A7256" w:rsidRPr="00397D07" w:rsidRDefault="000A7256" w:rsidP="00E83806">
            <w:pPr>
              <w:jc w:val="center"/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769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Specificarea tehnică deplină propusă de către ofertant</w:t>
            </w:r>
          </w:p>
          <w:p w14:paraId="17984393" w14:textId="77777777" w:rsidR="000A7256" w:rsidRPr="00397D07" w:rsidRDefault="000A7256" w:rsidP="00E83806">
            <w:pPr>
              <w:jc w:val="center"/>
              <w:rPr>
                <w:b/>
                <w:szCs w:val="2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1C5E" w14:textId="77777777" w:rsidR="000A7256" w:rsidRPr="00397D07" w:rsidRDefault="000A7256" w:rsidP="00E83806">
            <w:pPr>
              <w:jc w:val="center"/>
              <w:rPr>
                <w:b/>
              </w:rPr>
            </w:pPr>
            <w:r w:rsidRPr="00397D07">
              <w:rPr>
                <w:b/>
              </w:rPr>
              <w:t>Standarde de referinţă</w:t>
            </w:r>
          </w:p>
        </w:tc>
      </w:tr>
      <w:tr w:rsidR="001927EF" w:rsidRPr="00397D07" w14:paraId="07016E98" w14:textId="77777777" w:rsidTr="00BF70A4">
        <w:trPr>
          <w:trHeight w:val="28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9C3B" w14:textId="77777777" w:rsidR="000A7256" w:rsidRPr="00397D07" w:rsidRDefault="000A7256" w:rsidP="00E83806">
            <w:pPr>
              <w:jc w:val="center"/>
              <w:rPr>
                <w:color w:val="FF0000"/>
              </w:rPr>
            </w:pPr>
            <w:r w:rsidRPr="00397D07">
              <w:rPr>
                <w:color w:val="FF000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3962" w14:textId="77777777" w:rsidR="000A7256" w:rsidRPr="00397D07" w:rsidRDefault="000A7256" w:rsidP="00E83806">
            <w:pPr>
              <w:jc w:val="center"/>
              <w:rPr>
                <w:color w:val="FF0000"/>
              </w:rPr>
            </w:pPr>
            <w:r w:rsidRPr="00397D07">
              <w:rPr>
                <w:color w:val="FF000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60C" w14:textId="77777777" w:rsidR="000A7256" w:rsidRPr="00397D07" w:rsidRDefault="000A7256" w:rsidP="00E83806">
            <w:pPr>
              <w:jc w:val="center"/>
            </w:pPr>
            <w:r w:rsidRPr="00397D07"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536" w14:textId="77777777" w:rsidR="000A7256" w:rsidRPr="00397D07" w:rsidRDefault="000A7256" w:rsidP="00E83806">
            <w:pPr>
              <w:jc w:val="center"/>
            </w:pPr>
            <w:r w:rsidRPr="00397D07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CFE" w14:textId="77777777" w:rsidR="000A7256" w:rsidRPr="00397D07" w:rsidRDefault="000A7256" w:rsidP="00E83806">
            <w:pPr>
              <w:jc w:val="center"/>
            </w:pPr>
            <w:r w:rsidRPr="00397D07">
              <w:t>5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64D6" w14:textId="77777777" w:rsidR="000A7256" w:rsidRPr="00397D07" w:rsidRDefault="000A7256" w:rsidP="00E83806">
            <w:pPr>
              <w:jc w:val="center"/>
              <w:rPr>
                <w:color w:val="FF0000"/>
              </w:rPr>
            </w:pPr>
            <w:r w:rsidRPr="00397D07">
              <w:rPr>
                <w:color w:val="FF0000"/>
              </w:rPr>
              <w:t>6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A68" w14:textId="77777777" w:rsidR="000A7256" w:rsidRPr="00397D07" w:rsidRDefault="000A7256" w:rsidP="00E83806">
            <w:pPr>
              <w:jc w:val="center"/>
            </w:pPr>
            <w:r w:rsidRPr="00397D07"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A93" w14:textId="77777777" w:rsidR="000A7256" w:rsidRPr="00397D07" w:rsidRDefault="000A7256" w:rsidP="00E83806">
            <w:pPr>
              <w:jc w:val="center"/>
              <w:rPr>
                <w:color w:val="FF0000"/>
              </w:rPr>
            </w:pPr>
            <w:r w:rsidRPr="00397D07">
              <w:rPr>
                <w:color w:val="FF0000"/>
              </w:rPr>
              <w:t>8</w:t>
            </w:r>
          </w:p>
        </w:tc>
      </w:tr>
      <w:tr w:rsidR="001927EF" w:rsidRPr="00397D07" w14:paraId="53BD5379" w14:textId="77777777" w:rsidTr="00BF70A4">
        <w:trPr>
          <w:trHeight w:val="154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3FD" w14:textId="77777777" w:rsidR="001927EF" w:rsidRPr="00397D07" w:rsidRDefault="001927EF" w:rsidP="001927EF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8A5" w14:textId="7D79BA14" w:rsidR="001927EF" w:rsidRPr="00397D07" w:rsidRDefault="001927EF" w:rsidP="00BF70A4">
            <w:pPr>
              <w:rPr>
                <w:b/>
              </w:rPr>
            </w:pPr>
            <w:r w:rsidRPr="008A6A11">
              <w:rPr>
                <w:b/>
                <w:u w:val="single"/>
              </w:rPr>
              <w:t>Lot. I</w:t>
            </w:r>
            <w:r w:rsidRPr="008A6A11">
              <w:rPr>
                <w:b/>
              </w:rPr>
              <w:t xml:space="preserve">  </w:t>
            </w:r>
            <w:r w:rsidR="00700A99">
              <w:rPr>
                <w:b/>
              </w:rPr>
              <w:t>s</w:t>
            </w:r>
            <w:r w:rsidRPr="008A6A11">
              <w:rPr>
                <w:b/>
              </w:rPr>
              <w:t>tație de lucru</w:t>
            </w:r>
            <w:r w:rsidRPr="008A6A11">
              <w:rPr>
                <w:rStyle w:val="BookTitle"/>
              </w:rPr>
              <w:t xml:space="preserve"> </w:t>
            </w:r>
            <w:r w:rsidR="00BF70A4">
              <w:rPr>
                <w:rStyle w:val="BookTitle"/>
              </w:rPr>
              <w:t>(PC)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A5D2" w14:textId="77777777" w:rsidR="001927EF" w:rsidRPr="00397D07" w:rsidRDefault="001927EF" w:rsidP="001927EF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4800" w14:textId="77777777" w:rsidR="001927EF" w:rsidRPr="00397D07" w:rsidRDefault="001927EF" w:rsidP="001927EF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F241" w14:textId="77777777" w:rsidR="001927EF" w:rsidRPr="00397D07" w:rsidRDefault="001927EF" w:rsidP="001927EF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2CF" w14:textId="561015D7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sz w:val="24"/>
              </w:rPr>
            </w:pPr>
            <w:r w:rsidRPr="00A447D2">
              <w:rPr>
                <w:b/>
                <w:sz w:val="24"/>
              </w:rPr>
              <w:t>Tip carcasa</w:t>
            </w:r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>-in-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Desktop</w:t>
            </w:r>
          </w:p>
          <w:p w14:paraId="2F13B8D2" w14:textId="66DE5226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Porturi intrare/</w:t>
            </w:r>
            <w:proofErr w:type="spellStart"/>
            <w:r w:rsidRPr="00A447D2">
              <w:rPr>
                <w:b/>
                <w:sz w:val="24"/>
              </w:rPr>
              <w:t>iesire</w:t>
            </w:r>
            <w:proofErr w:type="spellEnd"/>
          </w:p>
          <w:p w14:paraId="22A61DEB" w14:textId="77777777" w:rsidR="00BA5667" w:rsidRPr="00BA5667" w:rsidRDefault="00BA5667" w:rsidP="00BA5667">
            <w:pPr>
              <w:pStyle w:val="NoSpacing"/>
              <w:spacing w:before="20" w:after="20"/>
              <w:ind w:firstLine="0"/>
              <w:rPr>
                <w:i/>
                <w:sz w:val="24"/>
              </w:rPr>
            </w:pPr>
            <w:r w:rsidRPr="00BA5667">
              <w:rPr>
                <w:i/>
                <w:sz w:val="24"/>
              </w:rPr>
              <w:t>Porturi intrare/ieșire:</w:t>
            </w:r>
          </w:p>
          <w:p w14:paraId="59D67ABD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676" w:hanging="219"/>
              <w:rPr>
                <w:sz w:val="24"/>
              </w:rPr>
            </w:pPr>
            <w:r w:rsidRPr="00A447D2">
              <w:rPr>
                <w:sz w:val="24"/>
              </w:rPr>
              <w:t>minim 1 x HDMI de intrare (opțional)</w:t>
            </w:r>
          </w:p>
          <w:p w14:paraId="142F919C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676" w:hanging="219"/>
              <w:rPr>
                <w:sz w:val="24"/>
              </w:rPr>
            </w:pPr>
            <w:r w:rsidRPr="00A447D2">
              <w:rPr>
                <w:sz w:val="24"/>
              </w:rPr>
              <w:t xml:space="preserve">minim 1 x HDMI de ieșire </w:t>
            </w:r>
          </w:p>
          <w:p w14:paraId="7FF1C531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676" w:hanging="219"/>
              <w:rPr>
                <w:sz w:val="24"/>
              </w:rPr>
            </w:pPr>
            <w:r w:rsidRPr="00A447D2">
              <w:rPr>
                <w:sz w:val="24"/>
              </w:rPr>
              <w:t xml:space="preserve">minim </w:t>
            </w:r>
            <w:r w:rsidRPr="00157826">
              <w:rPr>
                <w:sz w:val="24"/>
                <w:lang w:val="en-US"/>
              </w:rPr>
              <w:t>3</w:t>
            </w:r>
            <w:r w:rsidRPr="00A447D2">
              <w:rPr>
                <w:sz w:val="24"/>
              </w:rPr>
              <w:t xml:space="preserve"> x USB2.0</w:t>
            </w:r>
            <w:r w:rsidRPr="00157826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2 x </w:t>
            </w:r>
            <w:r w:rsidRPr="00A447D2">
              <w:rPr>
                <w:sz w:val="24"/>
              </w:rPr>
              <w:t>USB3.0 Porturi</w:t>
            </w:r>
          </w:p>
          <w:p w14:paraId="7926D97D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676" w:hanging="219"/>
              <w:rPr>
                <w:sz w:val="24"/>
              </w:rPr>
            </w:pPr>
            <w:r w:rsidRPr="00A447D2">
              <w:rPr>
                <w:sz w:val="24"/>
              </w:rPr>
              <w:t>1 x RJ-45 Ethernet</w:t>
            </w:r>
          </w:p>
          <w:p w14:paraId="627297CE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676" w:hanging="219"/>
              <w:rPr>
                <w:sz w:val="24"/>
              </w:rPr>
            </w:pPr>
            <w:r w:rsidRPr="00A447D2">
              <w:rPr>
                <w:sz w:val="24"/>
              </w:rPr>
              <w:t>1 x Conexiune combinată pentru căști/microfon</w:t>
            </w:r>
          </w:p>
          <w:p w14:paraId="61369C5D" w14:textId="77777777" w:rsidR="00BA5667" w:rsidRPr="00BA5667" w:rsidRDefault="00BA5667" w:rsidP="00BA5667">
            <w:pPr>
              <w:pStyle w:val="NoSpacing"/>
              <w:spacing w:before="20" w:after="20"/>
              <w:ind w:left="174" w:firstLine="0"/>
              <w:rPr>
                <w:i/>
                <w:sz w:val="24"/>
              </w:rPr>
            </w:pPr>
            <w:proofErr w:type="spellStart"/>
            <w:r w:rsidRPr="00BA5667">
              <w:rPr>
                <w:i/>
                <w:sz w:val="24"/>
              </w:rPr>
              <w:t>Sloturi</w:t>
            </w:r>
            <w:proofErr w:type="spellEnd"/>
            <w:r w:rsidRPr="00BA5667">
              <w:rPr>
                <w:i/>
                <w:sz w:val="24"/>
              </w:rPr>
              <w:t xml:space="preserve"> extensie</w:t>
            </w:r>
            <w:r w:rsidRPr="00BA5667">
              <w:rPr>
                <w:rStyle w:val="delimitor"/>
                <w:i/>
                <w:sz w:val="24"/>
              </w:rPr>
              <w:t>:</w:t>
            </w:r>
          </w:p>
          <w:p w14:paraId="07199686" w14:textId="77777777" w:rsidR="00BA5667" w:rsidRPr="00A447D2" w:rsidRDefault="00BA5667" w:rsidP="0045103A">
            <w:pPr>
              <w:pStyle w:val="NoSpacing"/>
              <w:numPr>
                <w:ilvl w:val="1"/>
                <w:numId w:val="43"/>
              </w:numPr>
              <w:spacing w:before="20" w:after="20"/>
              <w:ind w:left="741"/>
              <w:rPr>
                <w:sz w:val="24"/>
              </w:rPr>
            </w:pPr>
            <w:r w:rsidRPr="00A447D2">
              <w:rPr>
                <w:sz w:val="24"/>
              </w:rPr>
              <w:t xml:space="preserve">1 x Cititor carduri de memorie 3-in-1 (formate </w:t>
            </w:r>
            <w:r w:rsidRPr="00A447D2">
              <w:rPr>
                <w:sz w:val="24"/>
              </w:rPr>
              <w:lastRenderedPageBreak/>
              <w:t>suportate SD/SDHC/SDXC)</w:t>
            </w:r>
          </w:p>
          <w:p w14:paraId="31C89D80" w14:textId="07E4C238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sz w:val="24"/>
              </w:rPr>
            </w:pPr>
            <w:r w:rsidRPr="00A447D2">
              <w:rPr>
                <w:b/>
                <w:sz w:val="24"/>
              </w:rPr>
              <w:t>Procesor</w:t>
            </w:r>
            <w:r>
              <w:rPr>
                <w:b/>
                <w:sz w:val="24"/>
              </w:rPr>
              <w:t xml:space="preserve">: </w:t>
            </w:r>
            <w:r w:rsidRPr="00A447D2">
              <w:rPr>
                <w:sz w:val="24"/>
              </w:rPr>
              <w:t>Procesor</w:t>
            </w:r>
            <w:r>
              <w:rPr>
                <w:sz w:val="24"/>
              </w:rPr>
              <w:t>:</w:t>
            </w:r>
            <w:r w:rsidRPr="00A447D2">
              <w:rPr>
                <w:sz w:val="24"/>
              </w:rPr>
              <w:t xml:space="preserve"> </w:t>
            </w:r>
            <w:r w:rsidRPr="00474605">
              <w:rPr>
                <w:sz w:val="24"/>
                <w:lang w:val="en-US"/>
              </w:rPr>
              <w:t>4 cores, 4 threads Base Frequency min 3.0</w:t>
            </w:r>
            <w:r>
              <w:rPr>
                <w:sz w:val="24"/>
                <w:lang w:val="en-US"/>
              </w:rPr>
              <w:t>GHz</w:t>
            </w:r>
            <w:r w:rsidRPr="00474605">
              <w:rPr>
                <w:sz w:val="24"/>
                <w:lang w:val="en-US"/>
              </w:rPr>
              <w:t xml:space="preserve">, 6 MB </w:t>
            </w:r>
            <w:proofErr w:type="spellStart"/>
            <w:r w:rsidRPr="00572FBC">
              <w:rPr>
                <w:sz w:val="24"/>
                <w:lang w:val="en-US"/>
              </w:rPr>
              <w:t>SmartCache</w:t>
            </w:r>
            <w:proofErr w:type="spellEnd"/>
          </w:p>
          <w:p w14:paraId="784F10BD" w14:textId="518ADC5C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Memorie operativă</w:t>
            </w:r>
          </w:p>
          <w:p w14:paraId="0C420951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color w:val="000000"/>
                <w:sz w:val="24"/>
              </w:rPr>
            </w:pPr>
            <w:r w:rsidRPr="00A447D2">
              <w:rPr>
                <w:sz w:val="24"/>
              </w:rPr>
              <w:t xml:space="preserve">1 x 8GB </w:t>
            </w:r>
            <w:r w:rsidRPr="00A447D2">
              <w:rPr>
                <w:color w:val="000000"/>
                <w:sz w:val="24"/>
              </w:rPr>
              <w:t xml:space="preserve">(suport pentru două canale cu posibilitate de </w:t>
            </w:r>
            <w:proofErr w:type="spellStart"/>
            <w:r w:rsidRPr="00A447D2">
              <w:rPr>
                <w:color w:val="000000"/>
                <w:sz w:val="24"/>
              </w:rPr>
              <w:t>upgradat</w:t>
            </w:r>
            <w:proofErr w:type="spellEnd"/>
            <w:r w:rsidRPr="00A447D2">
              <w:rPr>
                <w:color w:val="000000"/>
                <w:sz w:val="24"/>
              </w:rPr>
              <w:t xml:space="preserve"> de către client până la </w:t>
            </w:r>
            <w:r>
              <w:rPr>
                <w:color w:val="000000"/>
                <w:sz w:val="24"/>
              </w:rPr>
              <w:t>16</w:t>
            </w:r>
            <w:r w:rsidRPr="00A447D2">
              <w:rPr>
                <w:color w:val="000000"/>
                <w:sz w:val="24"/>
              </w:rPr>
              <w:t xml:space="preserve">GB, 2 x </w:t>
            </w:r>
            <w:r>
              <w:rPr>
                <w:color w:val="000000"/>
                <w:sz w:val="24"/>
              </w:rPr>
              <w:t>8</w:t>
            </w:r>
            <w:r w:rsidRPr="00A447D2">
              <w:rPr>
                <w:color w:val="000000"/>
                <w:sz w:val="24"/>
              </w:rPr>
              <w:t>GB)</w:t>
            </w:r>
          </w:p>
          <w:p w14:paraId="5C6C1635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>DDR4</w:t>
            </w:r>
          </w:p>
          <w:p w14:paraId="399CC86B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>Rate de transfer de până la 1600 MT/s</w:t>
            </w:r>
          </w:p>
          <w:p w14:paraId="4EC1908E" w14:textId="677CB5A2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Unitate de stocare</w:t>
            </w:r>
          </w:p>
          <w:p w14:paraId="72D36FB3" w14:textId="77777777" w:rsidR="00BA5667" w:rsidRPr="00A447D2" w:rsidRDefault="00BA5667" w:rsidP="00BA5667">
            <w:pPr>
              <w:pStyle w:val="NoSpacing"/>
              <w:spacing w:before="20" w:after="20"/>
              <w:ind w:firstLine="176"/>
              <w:rPr>
                <w:sz w:val="24"/>
              </w:rPr>
            </w:pPr>
            <w:r w:rsidRPr="00A447D2">
              <w:rPr>
                <w:sz w:val="24"/>
              </w:rPr>
              <w:t xml:space="preserve">HDD minim </w:t>
            </w:r>
            <w:r>
              <w:rPr>
                <w:sz w:val="24"/>
              </w:rPr>
              <w:t>10</w:t>
            </w:r>
            <w:r w:rsidRPr="00A447D2">
              <w:rPr>
                <w:sz w:val="24"/>
              </w:rPr>
              <w:t>00 GB</w:t>
            </w:r>
          </w:p>
          <w:p w14:paraId="3471173F" w14:textId="1A33EB45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Audio</w:t>
            </w:r>
          </w:p>
          <w:p w14:paraId="7195910B" w14:textId="77777777" w:rsidR="00BA5667" w:rsidRPr="00A447D2" w:rsidRDefault="00BA5667" w:rsidP="00BA5667">
            <w:pPr>
              <w:pStyle w:val="NoSpacing"/>
              <w:spacing w:before="20" w:after="20"/>
              <w:ind w:firstLine="176"/>
              <w:rPr>
                <w:sz w:val="24"/>
              </w:rPr>
            </w:pPr>
            <w:r w:rsidRPr="00A447D2">
              <w:rPr>
                <w:sz w:val="24"/>
              </w:rPr>
              <w:t>Placa de sunet integrată</w:t>
            </w:r>
          </w:p>
          <w:p w14:paraId="11EA45F0" w14:textId="77777777" w:rsidR="00BA5667" w:rsidRPr="00A447D2" w:rsidRDefault="00BA5667" w:rsidP="00BA5667">
            <w:pPr>
              <w:pStyle w:val="NoSpacing"/>
              <w:spacing w:before="20" w:after="20"/>
              <w:ind w:firstLine="176"/>
              <w:rPr>
                <w:sz w:val="24"/>
              </w:rPr>
            </w:pPr>
            <w:r w:rsidRPr="00A447D2">
              <w:rPr>
                <w:sz w:val="24"/>
              </w:rPr>
              <w:t xml:space="preserve">Minim 2 difuzoare stereo integrate a câte </w:t>
            </w:r>
            <w:r>
              <w:rPr>
                <w:sz w:val="24"/>
              </w:rPr>
              <w:t>3</w:t>
            </w:r>
            <w:r w:rsidRPr="00A447D2">
              <w:rPr>
                <w:sz w:val="24"/>
              </w:rPr>
              <w:t>W</w:t>
            </w:r>
          </w:p>
          <w:p w14:paraId="6389D43D" w14:textId="4CBAB49B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Camera WEB</w:t>
            </w:r>
          </w:p>
          <w:p w14:paraId="39A01003" w14:textId="77777777" w:rsidR="00BA5667" w:rsidRPr="00A447D2" w:rsidRDefault="00BA5667" w:rsidP="00BA5667">
            <w:pPr>
              <w:pStyle w:val="NoSpacing"/>
              <w:spacing w:before="20" w:after="20"/>
              <w:ind w:firstLine="176"/>
              <w:rPr>
                <w:sz w:val="24"/>
              </w:rPr>
            </w:pPr>
            <w:r>
              <w:rPr>
                <w:sz w:val="24"/>
              </w:rPr>
              <w:t>C</w:t>
            </w:r>
            <w:r w:rsidRPr="00BF042D">
              <w:rPr>
                <w:sz w:val="24"/>
              </w:rPr>
              <w:t xml:space="preserve">amera </w:t>
            </w:r>
            <w:proofErr w:type="spellStart"/>
            <w:r w:rsidRPr="00BF042D">
              <w:rPr>
                <w:sz w:val="24"/>
              </w:rPr>
              <w:t>eject</w:t>
            </w:r>
            <w:proofErr w:type="spellEnd"/>
            <w:r w:rsidRPr="00BF042D">
              <w:rPr>
                <w:sz w:val="24"/>
              </w:rPr>
              <w:t xml:space="preserve"> </w:t>
            </w:r>
            <w:proofErr w:type="spellStart"/>
            <w:r w:rsidRPr="00BF042D">
              <w:rPr>
                <w:sz w:val="24"/>
              </w:rPr>
              <w:t>button</w:t>
            </w:r>
            <w:proofErr w:type="spellEnd"/>
            <w:r>
              <w:rPr>
                <w:sz w:val="24"/>
              </w:rPr>
              <w:t xml:space="preserve"> 720p</w:t>
            </w:r>
          </w:p>
          <w:p w14:paraId="4C93137D" w14:textId="2EC0DA80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Conectivitate</w:t>
            </w:r>
          </w:p>
          <w:p w14:paraId="415F786E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 xml:space="preserve">Rețea cu fir </w:t>
            </w:r>
            <w:r>
              <w:rPr>
                <w:sz w:val="24"/>
              </w:rPr>
              <w:t>–</w:t>
            </w:r>
            <w:r w:rsidRPr="00A447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min. </w:t>
            </w:r>
            <w:proofErr w:type="spellStart"/>
            <w:r w:rsidRPr="00A447D2">
              <w:rPr>
                <w:sz w:val="24"/>
              </w:rPr>
              <w:t>Gigabit</w:t>
            </w:r>
            <w:proofErr w:type="spellEnd"/>
            <w:r w:rsidRPr="00A447D2">
              <w:rPr>
                <w:sz w:val="24"/>
              </w:rPr>
              <w:t xml:space="preserve"> Ethernet (</w:t>
            </w:r>
            <w:proofErr w:type="spellStart"/>
            <w:r w:rsidRPr="00A447D2">
              <w:rPr>
                <w:sz w:val="24"/>
              </w:rPr>
              <w:t>combinaţie</w:t>
            </w:r>
            <w:proofErr w:type="spellEnd"/>
            <w:r w:rsidRPr="00A447D2">
              <w:rPr>
                <w:sz w:val="24"/>
              </w:rPr>
              <w:t xml:space="preserve"> 10/100/1000Mbs) </w:t>
            </w:r>
          </w:p>
          <w:p w14:paraId="069BDB85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 xml:space="preserve">Rețea fără fir </w:t>
            </w:r>
            <w:r>
              <w:rPr>
                <w:sz w:val="24"/>
              </w:rPr>
              <w:t>–</w:t>
            </w:r>
            <w:r w:rsidRPr="00A447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min. </w:t>
            </w:r>
            <w:r w:rsidRPr="00A447D2">
              <w:rPr>
                <w:sz w:val="24"/>
              </w:rPr>
              <w:t>Wireless (</w:t>
            </w:r>
            <w:proofErr w:type="spellStart"/>
            <w:r w:rsidRPr="00A447D2">
              <w:rPr>
                <w:sz w:val="24"/>
              </w:rPr>
              <w:t>combinaţie</w:t>
            </w:r>
            <w:proofErr w:type="spellEnd"/>
            <w:r w:rsidRPr="00A447D2">
              <w:rPr>
                <w:sz w:val="24"/>
              </w:rPr>
              <w:t xml:space="preserve"> 802.11a/b/g/n/ac) &amp; Bluetooth® 4.0</w:t>
            </w:r>
          </w:p>
          <w:p w14:paraId="244142B4" w14:textId="30FE5B7D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Alimentare</w:t>
            </w:r>
          </w:p>
          <w:p w14:paraId="76A8AE82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 xml:space="preserve">Adaptor de alimentare de </w:t>
            </w:r>
            <w:proofErr w:type="spellStart"/>
            <w:r w:rsidRPr="00A447D2">
              <w:rPr>
                <w:sz w:val="24"/>
              </w:rPr>
              <w:t>c.a.</w:t>
            </w:r>
            <w:proofErr w:type="spellEnd"/>
          </w:p>
          <w:p w14:paraId="403B9721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proofErr w:type="spellStart"/>
            <w:r w:rsidRPr="00A447D2">
              <w:rPr>
                <w:sz w:val="24"/>
              </w:rPr>
              <w:lastRenderedPageBreak/>
              <w:t>Eficienţă</w:t>
            </w:r>
            <w:proofErr w:type="spellEnd"/>
            <w:r w:rsidRPr="00A447D2">
              <w:rPr>
                <w:sz w:val="24"/>
              </w:rPr>
              <w:t xml:space="preserve"> energetică</w:t>
            </w:r>
            <w:r>
              <w:rPr>
                <w:sz w:val="24"/>
              </w:rPr>
              <w:t xml:space="preserve"> min.</w:t>
            </w:r>
            <w:r w:rsidRPr="00A447D2">
              <w:rPr>
                <w:sz w:val="24"/>
              </w:rPr>
              <w:t xml:space="preserve"> certificat ENERGY STAR</w:t>
            </w:r>
            <w:r>
              <w:rPr>
                <w:sz w:val="24"/>
              </w:rPr>
              <w:t xml:space="preserve"> 6.1</w:t>
            </w:r>
            <w:r w:rsidRPr="00A447D2">
              <w:rPr>
                <w:sz w:val="24"/>
              </w:rPr>
              <w:t>®</w:t>
            </w:r>
          </w:p>
          <w:p w14:paraId="4921A807" w14:textId="367D2953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Afișaj și grafică</w:t>
            </w:r>
          </w:p>
          <w:p w14:paraId="2B37E29F" w14:textId="77777777" w:rsidR="00BA5667" w:rsidRPr="00C11543" w:rsidRDefault="00BA5667" w:rsidP="00BA5667">
            <w:pPr>
              <w:pStyle w:val="CommentText"/>
              <w:ind w:left="160"/>
              <w:jc w:val="both"/>
              <w:rPr>
                <w:lang w:val="en-US"/>
              </w:rPr>
            </w:pPr>
            <w:proofErr w:type="spellStart"/>
            <w:r w:rsidRPr="00C11543">
              <w:rPr>
                <w:sz w:val="24"/>
                <w:lang w:val="en-US"/>
              </w:rPr>
              <w:t>Ecran</w:t>
            </w:r>
            <w:proofErr w:type="spellEnd"/>
            <w:r w:rsidRPr="00C11543">
              <w:rPr>
                <w:sz w:val="24"/>
                <w:lang w:val="en-US"/>
              </w:rPr>
              <w:t xml:space="preserve"> (</w:t>
            </w:r>
            <w:r w:rsidRPr="00C11543">
              <w:rPr>
                <w:sz w:val="24"/>
                <w:szCs w:val="24"/>
                <w:lang w:val="en-US"/>
              </w:rPr>
              <w:t>LED backlight, anti-glare, frameless 16:9 aspect ratio, min</w:t>
            </w:r>
            <w:r>
              <w:rPr>
                <w:sz w:val="24"/>
                <w:szCs w:val="24"/>
                <w:lang w:val="en-US"/>
              </w:rPr>
              <w:t>.</w:t>
            </w:r>
            <w:r w:rsidRPr="00C11543">
              <w:rPr>
                <w:sz w:val="24"/>
                <w:szCs w:val="24"/>
                <w:lang w:val="en-US"/>
              </w:rPr>
              <w:t xml:space="preserve"> 250 </w:t>
            </w:r>
            <w:r>
              <w:rPr>
                <w:sz w:val="24"/>
                <w:szCs w:val="24"/>
                <w:lang w:val="en-US"/>
              </w:rPr>
              <w:t>cd/m</w:t>
            </w:r>
            <w:r w:rsidRPr="00DB0EB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11543">
              <w:rPr>
                <w:sz w:val="24"/>
                <w:szCs w:val="24"/>
                <w:lang w:val="en-US"/>
              </w:rPr>
              <w:t>, borderless)</w:t>
            </w:r>
          </w:p>
          <w:p w14:paraId="19FDAB95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>Diagonala ecran minim 21.</w:t>
            </w:r>
            <w:r>
              <w:rPr>
                <w:sz w:val="24"/>
              </w:rPr>
              <w:t>5</w:t>
            </w:r>
            <w:r w:rsidRPr="00A447D2">
              <w:rPr>
                <w:sz w:val="24"/>
              </w:rPr>
              <w:t>"</w:t>
            </w:r>
          </w:p>
          <w:p w14:paraId="33AC20FC" w14:textId="77777777" w:rsidR="00BA5667" w:rsidRPr="00A447D2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</w:rPr>
            </w:pPr>
            <w:r w:rsidRPr="00A447D2">
              <w:rPr>
                <w:sz w:val="24"/>
              </w:rPr>
              <w:t xml:space="preserve">Rezoluție minimă </w:t>
            </w:r>
            <w:r w:rsidRPr="00A447D2">
              <w:rPr>
                <w:bCs/>
                <w:sz w:val="24"/>
              </w:rPr>
              <w:t>1920x1080</w:t>
            </w:r>
          </w:p>
          <w:p w14:paraId="6D7A43AD" w14:textId="37467EC8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Grafica</w:t>
            </w:r>
          </w:p>
          <w:p w14:paraId="068345C7" w14:textId="77777777" w:rsidR="00BA5667" w:rsidRPr="00C038D1" w:rsidRDefault="00BA5667" w:rsidP="00BA5667">
            <w:pPr>
              <w:pStyle w:val="CommentText"/>
              <w:ind w:left="160"/>
              <w:jc w:val="both"/>
              <w:rPr>
                <w:sz w:val="24"/>
                <w:lang w:val="en-US"/>
              </w:rPr>
            </w:pPr>
            <w:r w:rsidRPr="007F101F">
              <w:rPr>
                <w:sz w:val="24"/>
                <w:lang w:val="en-US"/>
              </w:rPr>
              <w:t>Base Frequency</w:t>
            </w:r>
            <w:r>
              <w:rPr>
                <w:sz w:val="24"/>
                <w:lang w:val="en-US"/>
              </w:rPr>
              <w:t xml:space="preserve"> 350MHz, </w:t>
            </w:r>
            <w:r w:rsidRPr="00814869">
              <w:rPr>
                <w:sz w:val="24"/>
                <w:lang w:val="en-US"/>
              </w:rPr>
              <w:t>Support</w:t>
            </w:r>
            <w:r>
              <w:rPr>
                <w:sz w:val="24"/>
                <w:lang w:val="en-US"/>
              </w:rPr>
              <w:t xml:space="preserve"> </w:t>
            </w:r>
            <w:r w:rsidRPr="00814869">
              <w:rPr>
                <w:sz w:val="24"/>
                <w:lang w:val="en-US"/>
              </w:rPr>
              <w:t>DirectX</w:t>
            </w:r>
            <w:r>
              <w:rPr>
                <w:sz w:val="24"/>
                <w:lang w:val="en-US"/>
              </w:rPr>
              <w:t xml:space="preserve"> 12,</w:t>
            </w:r>
          </w:p>
          <w:p w14:paraId="75189591" w14:textId="1E799BE1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Software</w:t>
            </w:r>
          </w:p>
          <w:p w14:paraId="4B2ED74F" w14:textId="77777777" w:rsidR="00BA5667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  <w:lang w:val="en-US"/>
              </w:rPr>
            </w:pPr>
            <w:r w:rsidRPr="00A447D2">
              <w:rPr>
                <w:sz w:val="24"/>
              </w:rPr>
              <w:t xml:space="preserve">Sistem de Operare: </w:t>
            </w:r>
            <w:r>
              <w:rPr>
                <w:sz w:val="24"/>
                <w:lang w:val="en-US"/>
              </w:rPr>
              <w:t>Windows 10 professional</w:t>
            </w:r>
          </w:p>
          <w:p w14:paraId="5F06C073" w14:textId="77777777" w:rsidR="00BA5667" w:rsidRPr="007A080D" w:rsidRDefault="00BA5667" w:rsidP="00BA5667">
            <w:pPr>
              <w:pStyle w:val="NoSpacing"/>
              <w:spacing w:before="20" w:after="20"/>
              <w:ind w:left="16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Antivirus:</w:t>
            </w:r>
            <w:r>
              <w:t xml:space="preserve"> </w:t>
            </w:r>
            <w:proofErr w:type="gramStart"/>
            <w:r w:rsidRPr="00D763A5">
              <w:rPr>
                <w:sz w:val="24"/>
              </w:rPr>
              <w:t>Firewall,</w:t>
            </w:r>
            <w:r w:rsidRPr="00B43B22">
              <w:rPr>
                <w:sz w:val="24"/>
                <w:lang w:val="en-US"/>
              </w:rPr>
              <w:t>Security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 w:rsidRPr="00B43B22">
              <w:rPr>
                <w:sz w:val="24"/>
                <w:lang w:val="en-US"/>
              </w:rPr>
              <w:t>for PC</w:t>
            </w:r>
            <w:r>
              <w:rPr>
                <w:sz w:val="24"/>
                <w:lang w:val="en-US"/>
              </w:rPr>
              <w:t xml:space="preserve">, </w:t>
            </w:r>
            <w:r w:rsidRPr="0082216E">
              <w:rPr>
                <w:sz w:val="24"/>
                <w:lang w:val="en-US"/>
              </w:rPr>
              <w:t>Device and Web Controls</w:t>
            </w:r>
            <w:r>
              <w:rPr>
                <w:sz w:val="24"/>
                <w:lang w:val="en-US"/>
              </w:rPr>
              <w:t xml:space="preserve">, </w:t>
            </w:r>
            <w:r w:rsidRPr="00C71B82">
              <w:rPr>
                <w:sz w:val="24"/>
                <w:lang w:val="en-US"/>
              </w:rPr>
              <w:t>Application Control</w:t>
            </w:r>
            <w:r>
              <w:rPr>
                <w:sz w:val="24"/>
                <w:lang w:val="en-US"/>
              </w:rPr>
              <w:t xml:space="preserve">, </w:t>
            </w:r>
            <w:r w:rsidRPr="00D763A5">
              <w:rPr>
                <w:sz w:val="24"/>
                <w:lang w:val="en-US"/>
              </w:rPr>
              <w:t>Dynamic Whitelisting</w:t>
            </w:r>
            <w:r>
              <w:rPr>
                <w:sz w:val="24"/>
                <w:lang w:val="en-US"/>
              </w:rPr>
              <w:t>.</w:t>
            </w:r>
          </w:p>
          <w:p w14:paraId="2111D1F2" w14:textId="728A2915" w:rsidR="00BA5667" w:rsidRPr="00A447D2" w:rsidRDefault="00BA5667" w:rsidP="00BA5667">
            <w:pPr>
              <w:pStyle w:val="NoSpacing"/>
              <w:spacing w:before="20" w:after="20"/>
              <w:ind w:firstLine="0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Periferice</w:t>
            </w:r>
          </w:p>
          <w:p w14:paraId="43B00668" w14:textId="57B0A888" w:rsidR="00BA5667" w:rsidRPr="00700A99" w:rsidRDefault="00BA5667" w:rsidP="00BA5667">
            <w:pPr>
              <w:pStyle w:val="NoSpacing"/>
              <w:spacing w:before="20" w:after="20"/>
              <w:ind w:firstLine="0"/>
              <w:rPr>
                <w:i/>
                <w:sz w:val="24"/>
              </w:rPr>
            </w:pPr>
            <w:r w:rsidRPr="00700A99">
              <w:rPr>
                <w:i/>
                <w:sz w:val="24"/>
              </w:rPr>
              <w:t>Tastatura</w:t>
            </w:r>
            <w:r w:rsidR="00700A99">
              <w:rPr>
                <w:i/>
                <w:sz w:val="24"/>
              </w:rPr>
              <w:t>:</w:t>
            </w:r>
          </w:p>
          <w:p w14:paraId="52F2A749" w14:textId="77777777" w:rsidR="00BA5667" w:rsidRPr="00A447D2" w:rsidRDefault="00BA5667" w:rsidP="00BA5667">
            <w:pPr>
              <w:pStyle w:val="NoSpacing"/>
              <w:spacing w:before="20" w:after="20"/>
              <w:ind w:left="174" w:firstLine="0"/>
              <w:rPr>
                <w:sz w:val="24"/>
              </w:rPr>
            </w:pPr>
            <w:r w:rsidRPr="00A447D2">
              <w:rPr>
                <w:sz w:val="24"/>
              </w:rPr>
              <w:t>USB, cu fir, de mărime normală, cu bloc de taste numerice</w:t>
            </w:r>
          </w:p>
          <w:p w14:paraId="42087DC0" w14:textId="7EE7C118" w:rsidR="00BA5667" w:rsidRPr="00700A99" w:rsidRDefault="00BA5667" w:rsidP="00BA5667">
            <w:pPr>
              <w:pStyle w:val="NoSpacing"/>
              <w:spacing w:before="20" w:after="20"/>
              <w:ind w:firstLine="0"/>
              <w:rPr>
                <w:i/>
                <w:sz w:val="24"/>
              </w:rPr>
            </w:pPr>
            <w:r w:rsidRPr="00700A99">
              <w:rPr>
                <w:i/>
                <w:sz w:val="24"/>
              </w:rPr>
              <w:t>Maus</w:t>
            </w:r>
            <w:r w:rsidR="00700A99">
              <w:rPr>
                <w:i/>
                <w:sz w:val="24"/>
              </w:rPr>
              <w:t>:</w:t>
            </w:r>
          </w:p>
          <w:p w14:paraId="5ACD0D9C" w14:textId="77777777" w:rsidR="00BA5667" w:rsidRPr="00A447D2" w:rsidRDefault="00BA5667" w:rsidP="00BA5667">
            <w:pPr>
              <w:pStyle w:val="NoSpacing"/>
              <w:spacing w:before="20" w:after="20"/>
              <w:ind w:firstLine="176"/>
              <w:rPr>
                <w:sz w:val="24"/>
              </w:rPr>
            </w:pPr>
            <w:r w:rsidRPr="00A447D2">
              <w:rPr>
                <w:sz w:val="24"/>
              </w:rPr>
              <w:t xml:space="preserve">USB, cu fir, optic sau laser (minim 1000dpi) </w:t>
            </w:r>
          </w:p>
          <w:p w14:paraId="6F17AED1" w14:textId="433A5187" w:rsidR="001927EF" w:rsidRPr="00700A99" w:rsidRDefault="00BA5667" w:rsidP="002F5F69">
            <w:pPr>
              <w:pStyle w:val="NoSpacing"/>
              <w:spacing w:before="20" w:after="20"/>
              <w:ind w:firstLine="0"/>
              <w:rPr>
                <w:b/>
                <w:i/>
                <w:sz w:val="24"/>
              </w:rPr>
            </w:pPr>
            <w:r w:rsidRPr="00A447D2">
              <w:rPr>
                <w:b/>
                <w:sz w:val="24"/>
              </w:rPr>
              <w:t xml:space="preserve">Perioada de </w:t>
            </w:r>
            <w:proofErr w:type="spellStart"/>
            <w:r w:rsidRPr="00A447D2">
              <w:rPr>
                <w:b/>
                <w:sz w:val="24"/>
              </w:rPr>
              <w:t>garanţie</w:t>
            </w:r>
            <w:proofErr w:type="spellEnd"/>
            <w:r w:rsidR="00700A99">
              <w:rPr>
                <w:b/>
                <w:sz w:val="24"/>
              </w:rPr>
              <w:t xml:space="preserve">:  </w:t>
            </w:r>
            <w:r w:rsidR="00700A99" w:rsidRPr="00700A99">
              <w:rPr>
                <w:b/>
                <w:bCs/>
                <w:i/>
                <w:sz w:val="24"/>
              </w:rPr>
              <w:t>24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06C" w14:textId="6254ED12" w:rsidR="001927EF" w:rsidRPr="00397D07" w:rsidRDefault="001927EF" w:rsidP="001927EF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12A0" w14:textId="77777777" w:rsidR="001927EF" w:rsidRPr="00397D07" w:rsidRDefault="001927EF" w:rsidP="001927EF"/>
        </w:tc>
      </w:tr>
      <w:tr w:rsidR="001927EF" w:rsidRPr="00397D07" w14:paraId="3B86293C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3083" w14:textId="77777777" w:rsidR="00397D07" w:rsidRPr="00397D07" w:rsidRDefault="00397D07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2D0A" w14:textId="38766FBA" w:rsidR="00397D07" w:rsidRPr="00397D07" w:rsidRDefault="00700A99" w:rsidP="00700A99">
            <w:r w:rsidRPr="008A6A11">
              <w:rPr>
                <w:b/>
                <w:i/>
                <w:u w:val="single"/>
              </w:rPr>
              <w:t>Lot. II</w:t>
            </w:r>
            <w:r w:rsidRPr="008A6A11">
              <w:rPr>
                <w:b/>
              </w:rPr>
              <w:t xml:space="preserve">   Notebook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9EB0" w14:textId="77777777" w:rsidR="00397D07" w:rsidRPr="00397D07" w:rsidRDefault="00397D07" w:rsidP="00700A9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BFC5" w14:textId="77777777" w:rsidR="00397D07" w:rsidRPr="00397D07" w:rsidRDefault="00397D07" w:rsidP="00700A99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CFE5" w14:textId="77777777" w:rsidR="00397D07" w:rsidRPr="00397D07" w:rsidRDefault="00397D07" w:rsidP="00700A99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AB55" w14:textId="22BC5BF2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CPU</w:t>
            </w:r>
          </w:p>
          <w:p w14:paraId="6575C946" w14:textId="77777777" w:rsidR="00700A99" w:rsidRPr="00A447D2" w:rsidRDefault="00700A99" w:rsidP="00700A99">
            <w:pPr>
              <w:spacing w:before="20" w:after="20"/>
              <w:ind w:left="160"/>
              <w:rPr>
                <w:bCs/>
              </w:rPr>
            </w:pPr>
            <w:r>
              <w:rPr>
                <w:bCs/>
              </w:rPr>
              <w:t xml:space="preserve">Min 2 cores, </w:t>
            </w:r>
            <w:r w:rsidRPr="00474605">
              <w:rPr>
                <w:lang w:val="en-US"/>
              </w:rPr>
              <w:t>4 threads</w:t>
            </w:r>
            <w:r w:rsidRPr="00A447D2">
              <w:rPr>
                <w:bCs/>
              </w:rPr>
              <w:t>,</w:t>
            </w:r>
            <w:r>
              <w:rPr>
                <w:bCs/>
              </w:rPr>
              <w:t xml:space="preserve"> min 2.4GHz</w:t>
            </w:r>
            <w:r w:rsidRPr="00A447D2">
              <w:rPr>
                <w:bCs/>
              </w:rPr>
              <w:t xml:space="preserve"> 3 MB Smart</w:t>
            </w:r>
            <w:r>
              <w:rPr>
                <w:bCs/>
              </w:rPr>
              <w:t xml:space="preserve"> </w:t>
            </w:r>
            <w:r w:rsidRPr="00A447D2">
              <w:rPr>
                <w:bCs/>
              </w:rPr>
              <w:t xml:space="preserve">Cache, </w:t>
            </w:r>
          </w:p>
          <w:p w14:paraId="72B763C2" w14:textId="2FCE6D51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RAM</w:t>
            </w:r>
          </w:p>
          <w:p w14:paraId="007B07CF" w14:textId="77777777" w:rsidR="00700A99" w:rsidRPr="00A447D2" w:rsidRDefault="00700A99" w:rsidP="00700A99">
            <w:pPr>
              <w:spacing w:before="20" w:after="20"/>
              <w:ind w:left="160"/>
              <w:rPr>
                <w:bCs/>
              </w:rPr>
            </w:pPr>
            <w:r>
              <w:rPr>
                <w:bCs/>
              </w:rPr>
              <w:t xml:space="preserve">Min </w:t>
            </w:r>
            <w:r w:rsidRPr="00A447D2">
              <w:rPr>
                <w:bCs/>
              </w:rPr>
              <w:t>8GB DDR4 2133Mhz</w:t>
            </w:r>
          </w:p>
          <w:p w14:paraId="0AE74D45" w14:textId="6BEB7BF6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lastRenderedPageBreak/>
              <w:t>HDD</w:t>
            </w:r>
          </w:p>
          <w:p w14:paraId="668C04F7" w14:textId="77777777" w:rsidR="00700A99" w:rsidRPr="00A447D2" w:rsidRDefault="00700A99" w:rsidP="00700A99">
            <w:pPr>
              <w:spacing w:before="20" w:after="20"/>
              <w:ind w:left="160"/>
              <w:rPr>
                <w:bCs/>
              </w:rPr>
            </w:pPr>
            <w:r>
              <w:rPr>
                <w:bCs/>
                <w:lang w:val="en-US"/>
              </w:rPr>
              <w:t xml:space="preserve">Min. </w:t>
            </w:r>
            <w:r w:rsidRPr="00EA1FCF">
              <w:rPr>
                <w:bCs/>
                <w:lang w:val="en-US"/>
              </w:rPr>
              <w:t xml:space="preserve">1 </w:t>
            </w:r>
            <w:r>
              <w:rPr>
                <w:bCs/>
                <w:lang w:val="en-US"/>
              </w:rPr>
              <w:t>T</w:t>
            </w:r>
            <w:r w:rsidRPr="00A447D2">
              <w:rPr>
                <w:bCs/>
              </w:rPr>
              <w:t>B</w:t>
            </w:r>
          </w:p>
          <w:p w14:paraId="24A76637" w14:textId="089DEDFA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LAN</w:t>
            </w:r>
          </w:p>
          <w:p w14:paraId="45090C1E" w14:textId="77777777" w:rsidR="00700A99" w:rsidRPr="00A447D2" w:rsidRDefault="00700A99" w:rsidP="00700A99">
            <w:pPr>
              <w:spacing w:before="20" w:after="20"/>
              <w:ind w:left="160"/>
              <w:rPr>
                <w:bCs/>
              </w:rPr>
            </w:pPr>
            <w:r>
              <w:rPr>
                <w:bCs/>
              </w:rPr>
              <w:t xml:space="preserve">Min. </w:t>
            </w:r>
            <w:r w:rsidRPr="00A447D2">
              <w:rPr>
                <w:bCs/>
              </w:rPr>
              <w:t>1Gbit</w:t>
            </w:r>
          </w:p>
          <w:p w14:paraId="0722C753" w14:textId="0C4CB631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Wi</w:t>
            </w:r>
            <w:r>
              <w:rPr>
                <w:b/>
                <w:bCs/>
              </w:rPr>
              <w:t>F</w:t>
            </w:r>
            <w:r w:rsidRPr="00A447D2">
              <w:rPr>
                <w:b/>
                <w:bCs/>
              </w:rPr>
              <w:t>i</w:t>
            </w:r>
          </w:p>
          <w:p w14:paraId="5C456842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802.11b/g/n + BT4.0</w:t>
            </w:r>
          </w:p>
          <w:p w14:paraId="6DBD9326" w14:textId="77777777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WebCam</w:t>
            </w:r>
          </w:p>
          <w:p w14:paraId="1CC31D95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1.3Mp</w:t>
            </w:r>
          </w:p>
          <w:p w14:paraId="04528B83" w14:textId="77777777" w:rsidR="00700A99" w:rsidRPr="00145ADE" w:rsidRDefault="00700A99" w:rsidP="00700A99">
            <w:pPr>
              <w:spacing w:before="20" w:after="20"/>
              <w:rPr>
                <w:b/>
                <w:bCs/>
                <w:lang w:val="en-US"/>
              </w:rPr>
            </w:pPr>
            <w:r w:rsidRPr="00A447D2">
              <w:rPr>
                <w:b/>
                <w:bCs/>
              </w:rPr>
              <w:t>Capacitate video</w:t>
            </w:r>
            <w:r w:rsidRPr="00EA1FC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discreta</w:t>
            </w:r>
          </w:p>
          <w:p w14:paraId="6DBEE4C6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Min. 2Gb</w:t>
            </w:r>
          </w:p>
          <w:p w14:paraId="4F5B6502" w14:textId="77777777" w:rsidR="00700A99" w:rsidRPr="00A447D2" w:rsidRDefault="00700A99" w:rsidP="00700A99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ODD</w:t>
            </w:r>
          </w:p>
          <w:p w14:paraId="003ED8EB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DVD-RW</w:t>
            </w:r>
          </w:p>
          <w:p w14:paraId="06146506" w14:textId="77777777" w:rsidR="00700A99" w:rsidRPr="00A447D2" w:rsidRDefault="00700A99" w:rsidP="00700A99">
            <w:pPr>
              <w:spacing w:before="20" w:after="20"/>
              <w:rPr>
                <w:b/>
                <w:bCs/>
              </w:rPr>
            </w:pPr>
            <w:r w:rsidRPr="00A447D2">
              <w:rPr>
                <w:b/>
                <w:bCs/>
              </w:rPr>
              <w:t>Rezoluție ecran</w:t>
            </w:r>
          </w:p>
          <w:p w14:paraId="57744CC1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1920x1080</w:t>
            </w:r>
          </w:p>
          <w:p w14:paraId="23B16B75" w14:textId="77777777" w:rsidR="00700A99" w:rsidRPr="00A447D2" w:rsidRDefault="00700A99" w:rsidP="00700A99">
            <w:pPr>
              <w:spacing w:before="20" w:after="20"/>
              <w:rPr>
                <w:b/>
                <w:bCs/>
              </w:rPr>
            </w:pPr>
            <w:r w:rsidRPr="00A447D2">
              <w:rPr>
                <w:b/>
                <w:bCs/>
              </w:rPr>
              <w:t>Porturi</w:t>
            </w:r>
          </w:p>
          <w:p w14:paraId="687424F1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Min. </w:t>
            </w:r>
            <w:r w:rsidRPr="00145ADE">
              <w:rPr>
                <w:bCs/>
                <w:lang w:val="en-US"/>
              </w:rPr>
              <w:t>1x USB 3.1 Type C, 2</w:t>
            </w:r>
            <w:r w:rsidRPr="00700A99">
              <w:rPr>
                <w:bCs/>
                <w:lang w:val="en-US"/>
              </w:rPr>
              <w:t>x</w:t>
            </w:r>
            <w:r w:rsidRPr="00145ADE">
              <w:rPr>
                <w:bCs/>
                <w:lang w:val="en-US"/>
              </w:rPr>
              <w:t xml:space="preserve"> </w:t>
            </w:r>
            <w:r w:rsidRPr="00700A99">
              <w:rPr>
                <w:bCs/>
                <w:lang w:val="en-US"/>
              </w:rPr>
              <w:t xml:space="preserve">USB3.0, </w:t>
            </w:r>
            <w:r w:rsidRPr="00145ADE">
              <w:rPr>
                <w:bCs/>
                <w:lang w:val="en-US"/>
              </w:rPr>
              <w:t>1</w:t>
            </w:r>
            <w:r w:rsidRPr="00700A99">
              <w:rPr>
                <w:bCs/>
                <w:lang w:val="en-US"/>
              </w:rPr>
              <w:t>x</w:t>
            </w:r>
            <w:r w:rsidRPr="00145ADE">
              <w:rPr>
                <w:bCs/>
                <w:lang w:val="en-US"/>
              </w:rPr>
              <w:t xml:space="preserve"> </w:t>
            </w:r>
            <w:r w:rsidRPr="00700A99">
              <w:rPr>
                <w:bCs/>
                <w:lang w:val="en-US"/>
              </w:rPr>
              <w:t>USB2.0, HDMI</w:t>
            </w:r>
          </w:p>
          <w:p w14:paraId="4ABA2FA8" w14:textId="77777777" w:rsidR="00700A99" w:rsidRPr="00A447D2" w:rsidRDefault="00700A99" w:rsidP="00700A99">
            <w:pPr>
              <w:spacing w:before="20" w:after="20"/>
              <w:rPr>
                <w:b/>
                <w:bCs/>
              </w:rPr>
            </w:pPr>
            <w:r w:rsidRPr="00A447D2">
              <w:rPr>
                <w:b/>
                <w:bCs/>
              </w:rPr>
              <w:t>Ecran</w:t>
            </w:r>
          </w:p>
          <w:p w14:paraId="63C30E68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Min. 15.6”, TN/LED</w:t>
            </w:r>
          </w:p>
          <w:p w14:paraId="4D0C8578" w14:textId="77777777" w:rsidR="00700A99" w:rsidRPr="00A447D2" w:rsidRDefault="00700A99" w:rsidP="00700A99">
            <w:pPr>
              <w:spacing w:before="20" w:after="20"/>
              <w:rPr>
                <w:b/>
                <w:bCs/>
              </w:rPr>
            </w:pPr>
            <w:r w:rsidRPr="00EA1FCF">
              <w:rPr>
                <w:b/>
                <w:lang w:val="en-US"/>
              </w:rPr>
              <w:t>Software</w:t>
            </w:r>
          </w:p>
          <w:p w14:paraId="746936B0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Sistem de Operare: Windows 10 professional</w:t>
            </w:r>
          </w:p>
          <w:p w14:paraId="036405F0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Antivirus: Firewall,Security for PC, Device and Web Controls, Application Control, Dynamic Whitelisting.</w:t>
            </w:r>
          </w:p>
          <w:p w14:paraId="2F446F60" w14:textId="77777777" w:rsidR="00700A99" w:rsidRPr="00A447D2" w:rsidRDefault="00700A99" w:rsidP="00700A9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Accesorii</w:t>
            </w:r>
          </w:p>
          <w:p w14:paraId="6F718FA3" w14:textId="77777777" w:rsidR="00700A99" w:rsidRPr="00700A99" w:rsidRDefault="00700A99" w:rsidP="00700A99">
            <w:pPr>
              <w:spacing w:before="20" w:after="20"/>
              <w:ind w:left="160"/>
              <w:rPr>
                <w:bCs/>
                <w:lang w:val="en-US"/>
              </w:rPr>
            </w:pPr>
            <w:r w:rsidRPr="00700A99">
              <w:rPr>
                <w:bCs/>
                <w:lang w:val="en-US"/>
              </w:rPr>
              <w:t>USB Mouse, Bag</w:t>
            </w:r>
          </w:p>
          <w:p w14:paraId="451699DF" w14:textId="4F70F8D8" w:rsidR="00397D07" w:rsidRPr="002F5F69" w:rsidRDefault="00700A99" w:rsidP="002F5F69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Perioada de garanţie</w:t>
            </w:r>
            <w:r w:rsidR="002F5F69">
              <w:rPr>
                <w:b/>
                <w:bCs/>
              </w:rPr>
              <w:t xml:space="preserve">: </w:t>
            </w:r>
            <w:r w:rsidRPr="00700A99">
              <w:rPr>
                <w:b/>
                <w:bCs/>
                <w:i/>
                <w:lang w:val="en-US"/>
              </w:rPr>
              <w:t>24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B8A" w14:textId="77777777" w:rsidR="00397D07" w:rsidRPr="00397D07" w:rsidRDefault="00397D07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358" w14:textId="77777777" w:rsidR="00397D07" w:rsidRPr="00397D07" w:rsidRDefault="00397D07" w:rsidP="00397D07"/>
        </w:tc>
      </w:tr>
      <w:tr w:rsidR="002F5F69" w:rsidRPr="00397D07" w14:paraId="19E1A11E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CCA" w14:textId="77777777" w:rsidR="00397D07" w:rsidRPr="00397D07" w:rsidRDefault="00397D07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3A2" w14:textId="278CEA93" w:rsidR="00397D07" w:rsidRPr="00397D07" w:rsidRDefault="002F5F69" w:rsidP="002F5F69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22" w:hanging="322"/>
              <w:rPr>
                <w:rFonts w:eastAsia="PMingLiU"/>
                <w:b/>
                <w:noProof w:val="0"/>
                <w:spacing w:val="-2"/>
                <w:lang w:eastAsia="zh-CN"/>
              </w:rPr>
            </w:pPr>
            <w:r w:rsidRPr="008A6A11">
              <w:rPr>
                <w:b/>
                <w:i/>
                <w:u w:val="single"/>
              </w:rPr>
              <w:t>Lot. III</w:t>
            </w:r>
            <w:r w:rsidRPr="008A6A11">
              <w:rPr>
                <w:b/>
                <w:i/>
              </w:rPr>
              <w:t xml:space="preserve">  </w:t>
            </w:r>
            <w:r w:rsidRPr="008A6A11">
              <w:rPr>
                <w:b/>
              </w:rPr>
              <w:t>Video proiector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331" w14:textId="77777777" w:rsidR="00397D07" w:rsidRPr="00397D07" w:rsidRDefault="00397D07" w:rsidP="002F5F6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3A9" w14:textId="77777777" w:rsidR="00397D07" w:rsidRPr="00397D07" w:rsidRDefault="00397D07" w:rsidP="002F5F69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177" w14:textId="77777777" w:rsidR="00397D07" w:rsidRPr="00397D07" w:rsidRDefault="00397D07" w:rsidP="002F5F69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2E86" w14:textId="77777777" w:rsidR="002F5F69" w:rsidRPr="00A447D2" w:rsidRDefault="002F5F69" w:rsidP="002F5F69">
            <w:pPr>
              <w:pStyle w:val="NoSpacing"/>
              <w:spacing w:before="20" w:after="20"/>
              <w:ind w:firstLine="29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 xml:space="preserve">Native </w:t>
            </w:r>
            <w:proofErr w:type="spellStart"/>
            <w:r w:rsidRPr="00A447D2">
              <w:rPr>
                <w:b/>
                <w:sz w:val="24"/>
              </w:rPr>
              <w:t>resolution</w:t>
            </w:r>
            <w:proofErr w:type="spellEnd"/>
            <w:r w:rsidRPr="00A447D2">
              <w:rPr>
                <w:b/>
                <w:sz w:val="24"/>
              </w:rPr>
              <w:t>:</w:t>
            </w:r>
          </w:p>
          <w:p w14:paraId="6FF696CE" w14:textId="77777777" w:rsidR="002F5F69" w:rsidRPr="002F5F69" w:rsidRDefault="002F5F69" w:rsidP="002F5F69">
            <w:pPr>
              <w:spacing w:before="20" w:after="20"/>
              <w:ind w:left="160"/>
              <w:rPr>
                <w:bCs/>
                <w:lang w:val="en-US"/>
              </w:rPr>
            </w:pPr>
            <w:r w:rsidRPr="002F5F69">
              <w:rPr>
                <w:bCs/>
                <w:lang w:val="en-US"/>
              </w:rPr>
              <w:t>Min. WXGA, 1280x800</w:t>
            </w:r>
          </w:p>
          <w:p w14:paraId="59D73862" w14:textId="4E8EE538" w:rsidR="002F5F69" w:rsidRPr="002F5F69" w:rsidRDefault="002F5F69" w:rsidP="002F5F69">
            <w:pPr>
              <w:pStyle w:val="NoSpacing"/>
              <w:spacing w:before="20" w:after="20"/>
              <w:ind w:firstLine="29"/>
              <w:rPr>
                <w:bCs/>
                <w:sz w:val="24"/>
                <w:lang w:val="en-US"/>
              </w:rPr>
            </w:pPr>
            <w:r w:rsidRPr="00A447D2">
              <w:rPr>
                <w:b/>
                <w:sz w:val="24"/>
              </w:rPr>
              <w:lastRenderedPageBreak/>
              <w:t>Contrast:</w:t>
            </w:r>
            <w:r>
              <w:rPr>
                <w:b/>
                <w:sz w:val="24"/>
              </w:rPr>
              <w:t xml:space="preserve">     </w:t>
            </w:r>
            <w:r w:rsidRPr="002F5F69">
              <w:rPr>
                <w:bCs/>
                <w:sz w:val="24"/>
                <w:lang w:val="en-US"/>
              </w:rPr>
              <w:t>Min.15000:1</w:t>
            </w:r>
          </w:p>
          <w:p w14:paraId="414E97A5" w14:textId="70289343" w:rsidR="002F5F69" w:rsidRPr="002F5F69" w:rsidRDefault="002F5F69" w:rsidP="002F5F69">
            <w:pPr>
              <w:pStyle w:val="NoSpacing"/>
              <w:spacing w:before="20" w:after="20"/>
              <w:ind w:firstLine="29"/>
              <w:rPr>
                <w:bCs/>
                <w:sz w:val="24"/>
                <w:lang w:val="en-US"/>
              </w:rPr>
            </w:pPr>
            <w:proofErr w:type="spellStart"/>
            <w:r w:rsidRPr="00A447D2">
              <w:rPr>
                <w:b/>
                <w:sz w:val="24"/>
              </w:rPr>
              <w:t>Brightness</w:t>
            </w:r>
            <w:proofErr w:type="spellEnd"/>
            <w:r w:rsidRPr="00A447D2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r w:rsidRPr="002F5F69">
              <w:rPr>
                <w:bCs/>
                <w:sz w:val="24"/>
                <w:lang w:val="en-US"/>
              </w:rPr>
              <w:t xml:space="preserve">Min. 3300 </w:t>
            </w:r>
            <w:proofErr w:type="spellStart"/>
            <w:r w:rsidRPr="002F5F69">
              <w:rPr>
                <w:bCs/>
                <w:sz w:val="24"/>
                <w:lang w:val="en-US"/>
              </w:rPr>
              <w:t>lumeni</w:t>
            </w:r>
            <w:proofErr w:type="spellEnd"/>
          </w:p>
          <w:p w14:paraId="0079A457" w14:textId="07DB4482" w:rsidR="002F5F69" w:rsidRPr="002F5F69" w:rsidRDefault="002F5F69" w:rsidP="002F5F69">
            <w:pPr>
              <w:pStyle w:val="NoSpacing"/>
              <w:spacing w:before="20" w:after="20"/>
              <w:ind w:firstLine="29"/>
              <w:rPr>
                <w:bCs/>
                <w:sz w:val="24"/>
                <w:lang w:val="en-US"/>
              </w:rPr>
            </w:pPr>
            <w:r w:rsidRPr="00A447D2">
              <w:rPr>
                <w:b/>
                <w:sz w:val="24"/>
              </w:rPr>
              <w:t xml:space="preserve">Format: </w:t>
            </w:r>
            <w:r>
              <w:rPr>
                <w:b/>
                <w:sz w:val="24"/>
              </w:rPr>
              <w:t xml:space="preserve">      </w:t>
            </w:r>
            <w:r w:rsidRPr="002F5F69">
              <w:rPr>
                <w:bCs/>
                <w:sz w:val="24"/>
                <w:lang w:val="en-US"/>
              </w:rPr>
              <w:t>16:10</w:t>
            </w:r>
          </w:p>
          <w:p w14:paraId="55A25D5E" w14:textId="6AA7150B" w:rsidR="002F5F69" w:rsidRPr="00A447D2" w:rsidRDefault="002F5F69" w:rsidP="002F5F69">
            <w:pPr>
              <w:pStyle w:val="NoSpacing"/>
              <w:spacing w:before="20" w:after="20"/>
              <w:ind w:firstLine="29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Porturi</w:t>
            </w:r>
          </w:p>
          <w:p w14:paraId="50E4CF17" w14:textId="77777777" w:rsidR="002F5F69" w:rsidRPr="002F5F69" w:rsidRDefault="002F5F69" w:rsidP="002F5F69">
            <w:pPr>
              <w:spacing w:before="20" w:after="20"/>
              <w:ind w:left="160"/>
              <w:rPr>
                <w:bCs/>
                <w:lang w:val="en-US"/>
              </w:rPr>
            </w:pPr>
            <w:r w:rsidRPr="002F5F69">
              <w:rPr>
                <w:bCs/>
                <w:lang w:val="en-US"/>
              </w:rPr>
              <w:t>Min. 2xVGA, 2xHDMI, USB 2.0 tip B, RJ45, S-Video, Composite, Audio-In, Audio-Out, RS232, Kensington Security Slot, Speaker 2W</w:t>
            </w:r>
          </w:p>
          <w:p w14:paraId="74E998E4" w14:textId="77777777" w:rsidR="002F5F69" w:rsidRPr="00A447D2" w:rsidRDefault="002F5F69" w:rsidP="002F5F69">
            <w:pPr>
              <w:pStyle w:val="NoSpacing"/>
              <w:spacing w:before="20" w:after="20"/>
              <w:ind w:firstLine="29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Software</w:t>
            </w:r>
          </w:p>
          <w:p w14:paraId="409B667A" w14:textId="77777777" w:rsidR="002F5F69" w:rsidRPr="002F5F69" w:rsidRDefault="002F5F69" w:rsidP="002F5F69">
            <w:pPr>
              <w:spacing w:before="20" w:after="20"/>
              <w:ind w:left="160"/>
              <w:rPr>
                <w:bCs/>
                <w:lang w:val="en-US"/>
              </w:rPr>
            </w:pPr>
            <w:r w:rsidRPr="002F5F69">
              <w:rPr>
                <w:bCs/>
                <w:lang w:val="en-US"/>
              </w:rPr>
              <w:t>Easy Interactive Tools, EasyMP Monitor, EasyMP Multi PC Projection, EasyMP Network Projection</w:t>
            </w:r>
          </w:p>
          <w:p w14:paraId="262CFDEF" w14:textId="5423A68A" w:rsidR="00397D07" w:rsidRPr="002F5F69" w:rsidRDefault="002F5F69" w:rsidP="002F5F69">
            <w:pPr>
              <w:pStyle w:val="NoSpacing"/>
              <w:spacing w:before="20" w:after="20"/>
              <w:ind w:firstLine="29"/>
              <w:rPr>
                <w:b/>
                <w:sz w:val="24"/>
              </w:rPr>
            </w:pPr>
            <w:r w:rsidRPr="00A447D2">
              <w:rPr>
                <w:b/>
                <w:sz w:val="24"/>
              </w:rPr>
              <w:t>Perioada de garanție</w:t>
            </w:r>
            <w:r>
              <w:rPr>
                <w:b/>
                <w:sz w:val="24"/>
              </w:rPr>
              <w:t xml:space="preserve">: </w:t>
            </w:r>
            <w:r w:rsidRPr="002F5F69">
              <w:rPr>
                <w:b/>
                <w:i/>
                <w:sz w:val="24"/>
              </w:rPr>
              <w:t>12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E58" w14:textId="77777777" w:rsidR="00397D07" w:rsidRPr="00397D07" w:rsidRDefault="00397D07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9B9D" w14:textId="77777777" w:rsidR="00397D07" w:rsidRPr="00397D07" w:rsidRDefault="00397D07" w:rsidP="00397D07"/>
        </w:tc>
      </w:tr>
      <w:tr w:rsidR="002F5F69" w:rsidRPr="00397D07" w14:paraId="721B231A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6FA9" w14:textId="77777777" w:rsidR="002F5F69" w:rsidRPr="00397D07" w:rsidRDefault="002F5F69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DA8" w14:textId="6A085E52" w:rsidR="002F5F69" w:rsidRPr="00397D07" w:rsidRDefault="002F5F69" w:rsidP="002F5F69">
            <w:pPr>
              <w:pStyle w:val="ListParagraph"/>
              <w:numPr>
                <w:ilvl w:val="0"/>
                <w:numId w:val="0"/>
              </w:numPr>
              <w:tabs>
                <w:tab w:val="clear" w:pos="1134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66"/>
              <w:jc w:val="left"/>
              <w:rPr>
                <w:rFonts w:eastAsia="PMingLiU"/>
                <w:b/>
                <w:spacing w:val="-2"/>
                <w:lang w:val="ro-RO" w:eastAsia="zh-CN"/>
              </w:rPr>
            </w:pPr>
            <w:r w:rsidRPr="008A6A11">
              <w:rPr>
                <w:b/>
                <w:bCs/>
                <w:i/>
                <w:u w:val="single"/>
                <w:lang w:val="ro-RO"/>
              </w:rPr>
              <w:t>Lot. IV</w:t>
            </w:r>
            <w:r w:rsidRPr="008A6A11">
              <w:rPr>
                <w:b/>
                <w:bCs/>
                <w:i/>
                <w:lang w:val="ro-RO"/>
              </w:rPr>
              <w:t xml:space="preserve">  </w:t>
            </w:r>
            <w:r w:rsidRPr="008A6A11">
              <w:rPr>
                <w:b/>
                <w:bCs/>
                <w:lang w:val="ro-RO"/>
              </w:rPr>
              <w:t xml:space="preserve"> MFU A4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06C3" w14:textId="77777777" w:rsidR="002F5F69" w:rsidRPr="00397D07" w:rsidRDefault="002F5F69" w:rsidP="002F5F6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53C9" w14:textId="77777777" w:rsidR="002F5F69" w:rsidRPr="00397D07" w:rsidRDefault="002F5F69" w:rsidP="002F5F69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23E8" w14:textId="77777777" w:rsidR="002F5F69" w:rsidRPr="00397D07" w:rsidRDefault="002F5F69" w:rsidP="002F5F69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DF4" w14:textId="545786B6" w:rsidR="00E67367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 </w:t>
            </w:r>
          </w:p>
          <w:p w14:paraId="4E429B10" w14:textId="08C6B85E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Printer, Copier, Scaner, Fax</w:t>
            </w:r>
          </w:p>
          <w:p w14:paraId="783CFD65" w14:textId="59D71632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Format</w:t>
            </w:r>
            <w:r>
              <w:rPr>
                <w:b/>
                <w:bCs/>
              </w:rPr>
              <w:t xml:space="preserve">:  </w:t>
            </w:r>
            <w:r w:rsidRPr="00E67367">
              <w:rPr>
                <w:bCs/>
                <w:lang w:val="en-US"/>
              </w:rPr>
              <w:t>A4</w:t>
            </w:r>
          </w:p>
          <w:p w14:paraId="52A6675E" w14:textId="3E145FB4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CPU</w:t>
            </w:r>
            <w:r>
              <w:rPr>
                <w:b/>
                <w:bCs/>
              </w:rPr>
              <w:t xml:space="preserve">:      </w:t>
            </w:r>
            <w:r w:rsidRPr="00E67367">
              <w:rPr>
                <w:bCs/>
                <w:lang w:val="en-US"/>
              </w:rPr>
              <w:t>Min. 800Mhz</w:t>
            </w:r>
          </w:p>
          <w:p w14:paraId="54D87523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Print/Copy speed</w:t>
            </w:r>
          </w:p>
          <w:p w14:paraId="0F12A073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 xml:space="preserve">Min. A4, </w:t>
            </w:r>
            <w:r w:rsidRPr="00907166">
              <w:rPr>
                <w:bCs/>
                <w:lang w:val="en-US"/>
              </w:rPr>
              <w:t>38</w:t>
            </w:r>
            <w:r w:rsidRPr="00E67367">
              <w:rPr>
                <w:bCs/>
                <w:lang w:val="en-US"/>
              </w:rPr>
              <w:t>ppm</w:t>
            </w:r>
          </w:p>
          <w:p w14:paraId="58A2225C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Print quality</w:t>
            </w:r>
          </w:p>
          <w:p w14:paraId="5F0D014E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1200 dpi</w:t>
            </w:r>
          </w:p>
          <w:p w14:paraId="10F7FE08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Multiple Copy</w:t>
            </w:r>
          </w:p>
          <w:p w14:paraId="14D93394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1-999 copies</w:t>
            </w:r>
          </w:p>
          <w:p w14:paraId="6B9C70DB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Reduction/Enlargement</w:t>
            </w:r>
          </w:p>
          <w:p w14:paraId="6BA27552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25-400% in 1% increments</w:t>
            </w:r>
          </w:p>
          <w:p w14:paraId="70109C12" w14:textId="40097799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Toner Saver Mode</w:t>
            </w:r>
            <w:r>
              <w:rPr>
                <w:b/>
                <w:bCs/>
              </w:rPr>
              <w:t xml:space="preserve">:  </w:t>
            </w:r>
            <w:r w:rsidRPr="00E67367">
              <w:rPr>
                <w:bCs/>
                <w:lang w:val="en-US"/>
              </w:rPr>
              <w:t>Yes</w:t>
            </w:r>
          </w:p>
          <w:p w14:paraId="48406483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Features</w:t>
            </w:r>
          </w:p>
          <w:p w14:paraId="695CC6BC" w14:textId="77777777" w:rsidR="00E67367" w:rsidRPr="00A447D2" w:rsidRDefault="00E67367" w:rsidP="00E67367">
            <w:pPr>
              <w:spacing w:before="20" w:after="20"/>
              <w:ind w:left="160"/>
              <w:rPr>
                <w:bCs/>
              </w:rPr>
            </w:pPr>
            <w:r w:rsidRPr="00E67367">
              <w:rPr>
                <w:bCs/>
                <w:lang w:val="en-US"/>
              </w:rPr>
              <w:lastRenderedPageBreak/>
              <w:t>Scan-once-copy-many, electronic sort, 2in1, 4in1, ID Card Copy</w:t>
            </w:r>
          </w:p>
          <w:p w14:paraId="27410FA3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Scanner Type</w:t>
            </w:r>
          </w:p>
          <w:p w14:paraId="0601A4EE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Colour, Flatbed + min. DADF (50-sheet)</w:t>
            </w:r>
          </w:p>
          <w:p w14:paraId="0820E13B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Scan Resolution Optical</w:t>
            </w:r>
          </w:p>
          <w:p w14:paraId="706D52B2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1200 dpi</w:t>
            </w:r>
          </w:p>
          <w:p w14:paraId="2D0A74B2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Colour Scanning Depth</w:t>
            </w:r>
          </w:p>
          <w:p w14:paraId="052B9839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24 bit (input/output)</w:t>
            </w:r>
          </w:p>
          <w:p w14:paraId="4220BBD6" w14:textId="6F422898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Paper Input</w:t>
            </w:r>
            <w:r>
              <w:rPr>
                <w:b/>
                <w:bCs/>
              </w:rPr>
              <w:t xml:space="preserve">:     </w:t>
            </w:r>
            <w:r>
              <w:rPr>
                <w:bCs/>
                <w:lang w:val="en-US"/>
              </w:rPr>
              <w:t xml:space="preserve">Min. </w:t>
            </w:r>
            <w:r w:rsidRPr="00907166">
              <w:rPr>
                <w:bCs/>
                <w:lang w:val="en-US"/>
              </w:rPr>
              <w:t>250</w:t>
            </w:r>
            <w:r w:rsidRPr="00E67367">
              <w:rPr>
                <w:bCs/>
                <w:lang w:val="en-US"/>
              </w:rPr>
              <w:t xml:space="preserve"> sheet</w:t>
            </w:r>
          </w:p>
          <w:p w14:paraId="41EA02DA" w14:textId="37EB9F1E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Paper Output</w:t>
            </w:r>
            <w:r>
              <w:rPr>
                <w:b/>
                <w:bCs/>
              </w:rPr>
              <w:t xml:space="preserve">:  </w:t>
            </w:r>
            <w:r w:rsidRPr="00E67367">
              <w:rPr>
                <w:bCs/>
                <w:lang w:val="en-US"/>
              </w:rPr>
              <w:t>Min. 1</w:t>
            </w:r>
            <w:r w:rsidRPr="00907166">
              <w:rPr>
                <w:bCs/>
                <w:lang w:val="en-US"/>
              </w:rPr>
              <w:t>00</w:t>
            </w:r>
            <w:r w:rsidRPr="00E67367">
              <w:rPr>
                <w:bCs/>
                <w:lang w:val="en-US"/>
              </w:rPr>
              <w:t xml:space="preserve"> sheet</w:t>
            </w:r>
          </w:p>
          <w:p w14:paraId="497C2F26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Interface Type</w:t>
            </w:r>
          </w:p>
          <w:p w14:paraId="3C29A95C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USB 2.0 (Hi-speed), Gigabit Ethernet</w:t>
            </w:r>
          </w:p>
          <w:p w14:paraId="2552FF1F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Duty Cycle Max.</w:t>
            </w:r>
          </w:p>
          <w:p w14:paraId="7C1213C9" w14:textId="77777777" w:rsidR="00E67367" w:rsidRPr="00A447D2" w:rsidRDefault="00E67367" w:rsidP="00E67367">
            <w:pPr>
              <w:spacing w:before="20" w:after="20"/>
              <w:ind w:left="160"/>
              <w:rPr>
                <w:bCs/>
              </w:rPr>
            </w:pPr>
            <w:r w:rsidRPr="00907166">
              <w:rPr>
                <w:bCs/>
                <w:lang w:val="en-US"/>
              </w:rPr>
              <w:t xml:space="preserve">50 </w:t>
            </w:r>
            <w:r w:rsidRPr="00E67367">
              <w:rPr>
                <w:bCs/>
                <w:lang w:val="en-US"/>
              </w:rPr>
              <w:t>000 pages per month</w:t>
            </w:r>
          </w:p>
          <w:p w14:paraId="501B843F" w14:textId="229E9E8E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Memory</w:t>
            </w:r>
            <w:r>
              <w:rPr>
                <w:b/>
                <w:bCs/>
              </w:rPr>
              <w:t xml:space="preserve">:   </w:t>
            </w:r>
            <w:r w:rsidRPr="00E67367">
              <w:rPr>
                <w:bCs/>
                <w:lang w:val="en-US"/>
              </w:rPr>
              <w:t>Min. 1024 MB</w:t>
            </w:r>
          </w:p>
          <w:p w14:paraId="4AAD3F40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Cartridge</w:t>
            </w:r>
          </w:p>
          <w:p w14:paraId="73605656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 xml:space="preserve">Hight capacity min. </w:t>
            </w:r>
            <w:r w:rsidRPr="0056610E">
              <w:rPr>
                <w:bCs/>
                <w:lang w:val="en-US"/>
              </w:rPr>
              <w:t>9200</w:t>
            </w:r>
            <w:r w:rsidRPr="00E67367">
              <w:rPr>
                <w:bCs/>
                <w:lang w:val="en-US"/>
              </w:rPr>
              <w:t xml:space="preserve"> pages, Starter min. </w:t>
            </w:r>
            <w:r w:rsidRPr="001842BC">
              <w:rPr>
                <w:bCs/>
                <w:lang w:val="en-US"/>
              </w:rPr>
              <w:t>3100</w:t>
            </w:r>
            <w:r w:rsidRPr="00E67367">
              <w:rPr>
                <w:bCs/>
                <w:lang w:val="en-US"/>
              </w:rPr>
              <w:t xml:space="preserve"> pages</w:t>
            </w:r>
          </w:p>
          <w:p w14:paraId="731D459B" w14:textId="18E41A25" w:rsidR="002F5F69" w:rsidRPr="00E67367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Perioada de garanție</w:t>
            </w:r>
            <w:r>
              <w:rPr>
                <w:b/>
                <w:bCs/>
              </w:rPr>
              <w:t xml:space="preserve">: </w:t>
            </w:r>
            <w:r w:rsidRPr="00E67367">
              <w:rPr>
                <w:b/>
                <w:bCs/>
                <w:i/>
              </w:rPr>
              <w:t>24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2B4" w14:textId="77777777" w:rsidR="002F5F69" w:rsidRPr="00397D07" w:rsidRDefault="002F5F69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5EC" w14:textId="77777777" w:rsidR="002F5F69" w:rsidRPr="00397D07" w:rsidRDefault="002F5F69" w:rsidP="00397D07"/>
        </w:tc>
      </w:tr>
      <w:tr w:rsidR="002F5F69" w:rsidRPr="00397D07" w14:paraId="7E6BCAAB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8A85" w14:textId="77777777" w:rsidR="002F5F69" w:rsidRPr="00397D07" w:rsidRDefault="002F5F69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BD5A" w14:textId="67C93551" w:rsidR="002F5F69" w:rsidRPr="00CC03C2" w:rsidRDefault="00E67367" w:rsidP="00E67367">
            <w:pPr>
              <w:pStyle w:val="ListParagraph"/>
              <w:numPr>
                <w:ilvl w:val="0"/>
                <w:numId w:val="0"/>
              </w:numPr>
              <w:tabs>
                <w:tab w:val="clear" w:pos="1134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66"/>
              <w:jc w:val="left"/>
              <w:rPr>
                <w:rFonts w:eastAsia="PMingLiU"/>
                <w:b/>
                <w:spacing w:val="-2"/>
                <w:lang w:val="ro-RO" w:eastAsia="zh-CN"/>
              </w:rPr>
            </w:pPr>
            <w:r w:rsidRPr="00CC03C2">
              <w:rPr>
                <w:b/>
                <w:bCs/>
                <w:i/>
                <w:u w:val="single"/>
                <w:lang w:val="ro-RO"/>
              </w:rPr>
              <w:t xml:space="preserve">Lot. V </w:t>
            </w:r>
            <w:r w:rsidRPr="00CC03C2">
              <w:rPr>
                <w:b/>
                <w:bCs/>
                <w:i/>
                <w:lang w:val="ro-RO"/>
              </w:rPr>
              <w:t xml:space="preserve">    MFU A3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DF8B" w14:textId="77777777" w:rsidR="002F5F69" w:rsidRPr="00397D07" w:rsidRDefault="002F5F69" w:rsidP="00E67367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93A9" w14:textId="77777777" w:rsidR="002F5F69" w:rsidRPr="00397D07" w:rsidRDefault="002F5F69" w:rsidP="00E67367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B521" w14:textId="77777777" w:rsidR="002F5F69" w:rsidRPr="00397D07" w:rsidRDefault="002F5F69" w:rsidP="00E67367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5FF3" w14:textId="2F3B1B6C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:  </w:t>
            </w:r>
            <w:r w:rsidRPr="00E67367">
              <w:rPr>
                <w:bCs/>
                <w:lang w:val="en-US"/>
              </w:rPr>
              <w:t>Printer, Copier, Scaner</w:t>
            </w:r>
          </w:p>
          <w:p w14:paraId="000DF5B3" w14:textId="2512F858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Format</w:t>
            </w:r>
            <w:r>
              <w:rPr>
                <w:b/>
                <w:bCs/>
              </w:rPr>
              <w:t xml:space="preserve">:  </w:t>
            </w:r>
            <w:r w:rsidRPr="00A447D2">
              <w:rPr>
                <w:bCs/>
              </w:rPr>
              <w:t>A3</w:t>
            </w:r>
          </w:p>
          <w:p w14:paraId="32977B84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Funcția Duplex</w:t>
            </w:r>
          </w:p>
          <w:p w14:paraId="786A463A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Duplex automat la printare, Duplex automat la scanare la o singură trecere</w:t>
            </w:r>
          </w:p>
          <w:p w14:paraId="62ABB136" w14:textId="43B3B38F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CPU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  <w:lang w:val="en-US"/>
              </w:rPr>
              <w:t xml:space="preserve">Min. </w:t>
            </w:r>
            <w:r w:rsidRPr="00907166">
              <w:rPr>
                <w:bCs/>
                <w:lang w:val="en-US"/>
              </w:rPr>
              <w:t>400</w:t>
            </w:r>
            <w:r>
              <w:rPr>
                <w:bCs/>
                <w:lang w:val="en-US"/>
              </w:rPr>
              <w:t xml:space="preserve"> M</w:t>
            </w:r>
            <w:r w:rsidRPr="00E67367">
              <w:rPr>
                <w:bCs/>
                <w:lang w:val="en-US"/>
              </w:rPr>
              <w:t>Hz</w:t>
            </w:r>
          </w:p>
          <w:p w14:paraId="5C72C131" w14:textId="53F8D1C2" w:rsidR="00E67367" w:rsidRPr="00E67367" w:rsidRDefault="00E67367" w:rsidP="00E67367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Memory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  <w:lang w:val="en-US"/>
              </w:rPr>
              <w:t xml:space="preserve">Min. </w:t>
            </w:r>
            <w:r w:rsidRPr="00907166">
              <w:rPr>
                <w:bCs/>
                <w:lang w:val="en-US"/>
              </w:rPr>
              <w:t>512</w:t>
            </w:r>
            <w:r>
              <w:rPr>
                <w:bCs/>
                <w:lang w:val="en-US"/>
              </w:rPr>
              <w:t>M</w:t>
            </w:r>
            <w:r w:rsidRPr="00E67367">
              <w:rPr>
                <w:bCs/>
                <w:lang w:val="en-US"/>
              </w:rPr>
              <w:t>B</w:t>
            </w:r>
          </w:p>
          <w:p w14:paraId="396A6891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Interface type</w:t>
            </w:r>
          </w:p>
          <w:p w14:paraId="423A4E81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lastRenderedPageBreak/>
              <w:t>USB 2.0 (Hi-speed), Gigabit Ethernet</w:t>
            </w:r>
          </w:p>
          <w:p w14:paraId="51E27DCF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Print/Copy speed</w:t>
            </w:r>
          </w:p>
          <w:p w14:paraId="79014AF5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A4/A3 – min. 2</w:t>
            </w:r>
            <w:r w:rsidRPr="00907166">
              <w:rPr>
                <w:bCs/>
                <w:lang w:val="en-US"/>
              </w:rPr>
              <w:t>0</w:t>
            </w:r>
            <w:r w:rsidRPr="00E67367">
              <w:rPr>
                <w:bCs/>
                <w:lang w:val="en-US"/>
              </w:rPr>
              <w:t>/1</w:t>
            </w:r>
            <w:r w:rsidRPr="00907166">
              <w:rPr>
                <w:bCs/>
                <w:lang w:val="en-US"/>
              </w:rPr>
              <w:t>5</w:t>
            </w:r>
            <w:r w:rsidRPr="00E67367">
              <w:rPr>
                <w:bCs/>
                <w:lang w:val="en-US"/>
              </w:rPr>
              <w:t>ppm</w:t>
            </w:r>
          </w:p>
          <w:p w14:paraId="41A59443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Print quality</w:t>
            </w:r>
          </w:p>
          <w:p w14:paraId="0835A08A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1200 dpi</w:t>
            </w:r>
          </w:p>
          <w:p w14:paraId="0C5C8B94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Multiple Copy</w:t>
            </w:r>
          </w:p>
          <w:p w14:paraId="55635E24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907166">
              <w:rPr>
                <w:bCs/>
                <w:lang w:val="en-US"/>
              </w:rPr>
              <w:t>1-</w:t>
            </w:r>
            <w:r w:rsidRPr="00E67367">
              <w:rPr>
                <w:bCs/>
                <w:lang w:val="en-US"/>
              </w:rPr>
              <w:t>999 copies</w:t>
            </w:r>
          </w:p>
          <w:p w14:paraId="601F7FD1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Zoom range</w:t>
            </w:r>
          </w:p>
          <w:p w14:paraId="33774E9E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25-400% in 1% steps</w:t>
            </w:r>
          </w:p>
          <w:p w14:paraId="030FC723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Features</w:t>
            </w:r>
          </w:p>
          <w:p w14:paraId="0F5744FD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Scan-once-copy-many, electronic sort, 2in1, 4in1, ID Card Copy</w:t>
            </w:r>
          </w:p>
          <w:p w14:paraId="21FE4507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Scanner Type</w:t>
            </w:r>
          </w:p>
          <w:p w14:paraId="32AAE0FB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Colour, Flatbed + ADF</w:t>
            </w:r>
          </w:p>
          <w:p w14:paraId="6085C2F1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Scan Resolution Optical</w:t>
            </w:r>
          </w:p>
          <w:p w14:paraId="06947584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1200 dpi</w:t>
            </w:r>
          </w:p>
          <w:p w14:paraId="086CF3E4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Colour Scanning Depth</w:t>
            </w:r>
          </w:p>
          <w:p w14:paraId="56D52860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24 bit (input/output)</w:t>
            </w:r>
          </w:p>
          <w:p w14:paraId="4A7ACDB5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Paper Input</w:t>
            </w:r>
          </w:p>
          <w:p w14:paraId="643262A2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500 sheet</w:t>
            </w:r>
          </w:p>
          <w:p w14:paraId="7BFEBE6F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Paper Output</w:t>
            </w:r>
          </w:p>
          <w:p w14:paraId="76DCA381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300 sheet</w:t>
            </w:r>
          </w:p>
          <w:p w14:paraId="09797D62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Cartridge</w:t>
            </w:r>
          </w:p>
          <w:p w14:paraId="14CBD346" w14:textId="77777777" w:rsidR="00E67367" w:rsidRPr="00E67367" w:rsidRDefault="00E67367" w:rsidP="00E67367">
            <w:pPr>
              <w:spacing w:before="20" w:after="20"/>
              <w:ind w:left="160"/>
              <w:rPr>
                <w:bCs/>
                <w:lang w:val="en-US"/>
              </w:rPr>
            </w:pPr>
            <w:r w:rsidRPr="00E67367">
              <w:rPr>
                <w:bCs/>
                <w:lang w:val="en-US"/>
              </w:rPr>
              <w:t>min. 14000 pages A4</w:t>
            </w:r>
          </w:p>
          <w:p w14:paraId="07867AB3" w14:textId="63DBB003" w:rsidR="002F5F69" w:rsidRPr="00E67367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Perioada de garanţie</w:t>
            </w:r>
            <w:r>
              <w:rPr>
                <w:b/>
                <w:bCs/>
              </w:rPr>
              <w:t xml:space="preserve">:  </w:t>
            </w:r>
            <w:r w:rsidRPr="00E67367">
              <w:rPr>
                <w:b/>
                <w:bCs/>
                <w:i/>
              </w:rPr>
              <w:t>24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1FC" w14:textId="77777777" w:rsidR="002F5F69" w:rsidRPr="00397D07" w:rsidRDefault="002F5F69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89CA" w14:textId="77777777" w:rsidR="002F5F69" w:rsidRPr="00397D07" w:rsidRDefault="002F5F69" w:rsidP="00397D07"/>
        </w:tc>
      </w:tr>
      <w:tr w:rsidR="002F5F69" w:rsidRPr="00397D07" w14:paraId="306AC2B0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C7C" w14:textId="77777777" w:rsidR="002F5F69" w:rsidRPr="00397D07" w:rsidRDefault="002F5F69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5FD" w14:textId="18441E3C" w:rsidR="002F5F69" w:rsidRPr="00CC03C2" w:rsidRDefault="00E67367" w:rsidP="00CC03C2">
            <w:pPr>
              <w:pStyle w:val="ListParagraph"/>
              <w:numPr>
                <w:ilvl w:val="0"/>
                <w:numId w:val="0"/>
              </w:numPr>
              <w:tabs>
                <w:tab w:val="clear" w:pos="1134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66"/>
              <w:jc w:val="left"/>
              <w:rPr>
                <w:rFonts w:eastAsia="PMingLiU"/>
                <w:b/>
                <w:spacing w:val="-2"/>
                <w:lang w:val="ro-RO" w:eastAsia="zh-CN"/>
              </w:rPr>
            </w:pPr>
            <w:r w:rsidRPr="00CC03C2">
              <w:rPr>
                <w:b/>
                <w:bCs/>
                <w:i/>
                <w:u w:val="single"/>
                <w:lang w:val="ro-RO"/>
              </w:rPr>
              <w:t xml:space="preserve">Lot. VI </w:t>
            </w:r>
            <w:r w:rsidRPr="00CC03C2">
              <w:rPr>
                <w:b/>
                <w:bCs/>
                <w:i/>
                <w:lang w:val="ro-RO"/>
              </w:rPr>
              <w:t xml:space="preserve">    Server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4370" w14:textId="77777777" w:rsidR="002F5F69" w:rsidRPr="00397D07" w:rsidRDefault="002F5F69" w:rsidP="00E67367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94C" w14:textId="77777777" w:rsidR="002F5F69" w:rsidRPr="00397D07" w:rsidRDefault="002F5F69" w:rsidP="00E67367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AF4" w14:textId="77777777" w:rsidR="002F5F69" w:rsidRPr="00397D07" w:rsidRDefault="002F5F69" w:rsidP="00E67367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8D2" w14:textId="77777777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TYPE</w:t>
            </w:r>
          </w:p>
          <w:p w14:paraId="33B1EDA8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Server rack mount, min. gen.8</w:t>
            </w:r>
          </w:p>
          <w:p w14:paraId="4BF716CE" w14:textId="77777777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CPU</w:t>
            </w:r>
          </w:p>
          <w:p w14:paraId="6132AF55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lastRenderedPageBreak/>
              <w:t>4 x 8Core, 2.6GHz/8-core/20MB/115W</w:t>
            </w:r>
          </w:p>
          <w:p w14:paraId="0CA22A6D" w14:textId="766524D4" w:rsidR="00E67367" w:rsidRPr="00CC03C2" w:rsidRDefault="00E67367" w:rsidP="00CC03C2">
            <w:pPr>
              <w:spacing w:before="20" w:after="20"/>
              <w:ind w:left="34"/>
              <w:rPr>
                <w:bCs/>
                <w:lang w:val="en-US"/>
              </w:rPr>
            </w:pPr>
            <w:r w:rsidRPr="00A447D2">
              <w:rPr>
                <w:b/>
                <w:bCs/>
              </w:rPr>
              <w:t>RAM</w:t>
            </w:r>
            <w:r w:rsidR="00CC03C2">
              <w:rPr>
                <w:b/>
                <w:bCs/>
              </w:rPr>
              <w:t xml:space="preserve">:   </w:t>
            </w:r>
            <w:r w:rsidRPr="00CC03C2">
              <w:rPr>
                <w:bCs/>
                <w:lang w:val="en-US"/>
              </w:rPr>
              <w:t>128GB</w:t>
            </w:r>
          </w:p>
          <w:p w14:paraId="4442412F" w14:textId="77777777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HDD 2.5"</w:t>
            </w:r>
          </w:p>
          <w:p w14:paraId="3CCB7AA5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5x400GB SAS SSD</w:t>
            </w:r>
          </w:p>
          <w:p w14:paraId="652CEC39" w14:textId="77777777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Controller HDD</w:t>
            </w:r>
          </w:p>
          <w:p w14:paraId="076F3036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16 porturi x SATA / SAS RAID 0,1,5,6,10,50,60, memorie cache minim 2GB, BBU. RAID 6 Gbps, SAS 2.0</w:t>
            </w:r>
          </w:p>
          <w:p w14:paraId="4F993180" w14:textId="77777777" w:rsidR="00E67367" w:rsidRPr="00A447D2" w:rsidRDefault="00E67367" w:rsidP="00E67367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Cartelă de rețea</w:t>
            </w:r>
          </w:p>
          <w:p w14:paraId="430CE9F2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 xml:space="preserve">Ethernet 1Gb 4-port </w:t>
            </w:r>
          </w:p>
          <w:p w14:paraId="6177B8B6" w14:textId="77777777" w:rsidR="00E67367" w:rsidRPr="00A447D2" w:rsidRDefault="00E67367" w:rsidP="00E67367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Surse de alimentare</w:t>
            </w:r>
          </w:p>
          <w:p w14:paraId="48F6091D" w14:textId="77777777" w:rsidR="00E67367" w:rsidRPr="00CC03C2" w:rsidRDefault="00E67367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1100W Platinum Redundant</w:t>
            </w:r>
          </w:p>
          <w:p w14:paraId="3F676462" w14:textId="53916CA7" w:rsidR="002F5F69" w:rsidRPr="00CC03C2" w:rsidRDefault="00E67367" w:rsidP="00CC03C2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Perioada de garanție</w:t>
            </w:r>
            <w:r w:rsidR="00CC03C2">
              <w:rPr>
                <w:b/>
                <w:bCs/>
              </w:rPr>
              <w:t xml:space="preserve">:  </w:t>
            </w:r>
            <w:r w:rsidRPr="00CC03C2">
              <w:rPr>
                <w:b/>
                <w:bCs/>
                <w:i/>
              </w:rPr>
              <w:t>24 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319" w14:textId="77777777" w:rsidR="002F5F69" w:rsidRPr="00397D07" w:rsidRDefault="002F5F69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B92" w14:textId="77777777" w:rsidR="002F5F69" w:rsidRPr="00397D07" w:rsidRDefault="002F5F69" w:rsidP="00397D07"/>
        </w:tc>
      </w:tr>
      <w:tr w:rsidR="002F5F69" w:rsidRPr="00397D07" w14:paraId="1C9C7B66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F85" w14:textId="77777777" w:rsidR="00397D07" w:rsidRPr="00397D07" w:rsidRDefault="00397D07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874B" w14:textId="4054E815" w:rsidR="00397D07" w:rsidRPr="00CC03C2" w:rsidRDefault="00CC03C2" w:rsidP="00CC03C2">
            <w:pPr>
              <w:pStyle w:val="ListParagraph"/>
              <w:numPr>
                <w:ilvl w:val="0"/>
                <w:numId w:val="0"/>
              </w:numPr>
              <w:tabs>
                <w:tab w:val="clear" w:pos="1134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66"/>
              <w:jc w:val="left"/>
              <w:rPr>
                <w:rFonts w:eastAsia="PMingLiU"/>
                <w:b/>
                <w:spacing w:val="-2"/>
                <w:lang w:val="ro-RO" w:eastAsia="zh-CN"/>
              </w:rPr>
            </w:pPr>
            <w:r w:rsidRPr="00CC03C2">
              <w:rPr>
                <w:b/>
                <w:bCs/>
                <w:i/>
                <w:u w:val="single"/>
                <w:lang w:val="ro-RO"/>
              </w:rPr>
              <w:t>Lot. VII</w:t>
            </w:r>
            <w:r w:rsidRPr="00CC03C2">
              <w:rPr>
                <w:b/>
                <w:bCs/>
                <w:i/>
                <w:lang w:val="ro-RO"/>
              </w:rPr>
              <w:t xml:space="preserve">     Ecran de proiecție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F308" w14:textId="77777777" w:rsidR="00397D07" w:rsidRPr="00397D07" w:rsidRDefault="00397D07" w:rsidP="00CC03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8E2" w14:textId="77777777" w:rsidR="00397D07" w:rsidRPr="00397D07" w:rsidRDefault="00397D07" w:rsidP="00CC03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1D0" w14:textId="77777777" w:rsidR="00397D07" w:rsidRPr="00397D07" w:rsidRDefault="00397D07" w:rsidP="00CC03C2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4775" w14:textId="77777777" w:rsidR="00CC03C2" w:rsidRDefault="00CC03C2" w:rsidP="00CC03C2">
            <w:pPr>
              <w:spacing w:before="20" w:after="20"/>
              <w:ind w:left="34"/>
              <w:rPr>
                <w:b/>
                <w:bCs/>
              </w:rPr>
            </w:pPr>
            <w:r w:rsidRPr="00A447D2">
              <w:rPr>
                <w:b/>
                <w:bCs/>
              </w:rPr>
              <w:t>TYPE</w:t>
            </w:r>
          </w:p>
          <w:p w14:paraId="321D4954" w14:textId="3E5127AC" w:rsidR="00CC03C2" w:rsidRPr="00A447D2" w:rsidRDefault="00CC03C2" w:rsidP="00CC03C2">
            <w:pPr>
              <w:spacing w:before="20" w:after="20"/>
              <w:ind w:left="34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447D2">
              <w:rPr>
                <w:bCs/>
              </w:rPr>
              <w:t>Tripod</w:t>
            </w:r>
          </w:p>
          <w:p w14:paraId="2892FB81" w14:textId="77777777" w:rsidR="00CC03C2" w:rsidRPr="00A447D2" w:rsidRDefault="00CC03C2" w:rsidP="00CC03C2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Mărime vizibilă</w:t>
            </w:r>
          </w:p>
          <w:p w14:paraId="0F1ADC3D" w14:textId="29C74221" w:rsidR="00397D07" w:rsidRPr="00397D07" w:rsidRDefault="00CC03C2" w:rsidP="00CC03C2">
            <w:pPr>
              <w:spacing w:before="20" w:after="20"/>
              <w:ind w:left="160"/>
            </w:pPr>
            <w:r w:rsidRPr="00CC03C2">
              <w:rPr>
                <w:bCs/>
                <w:lang w:val="en-US"/>
              </w:rPr>
              <w:t>Min. 180 cm x 180 cm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AC" w14:textId="77777777" w:rsidR="00397D07" w:rsidRPr="00397D07" w:rsidRDefault="00397D07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717" w14:textId="77777777" w:rsidR="00397D07" w:rsidRPr="00397D07" w:rsidRDefault="00397D07" w:rsidP="00397D07"/>
        </w:tc>
      </w:tr>
      <w:tr w:rsidR="002F5F69" w:rsidRPr="00397D07" w14:paraId="4F8FC18C" w14:textId="77777777" w:rsidTr="00BF70A4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AD2" w14:textId="77777777" w:rsidR="00397D07" w:rsidRPr="00397D07" w:rsidRDefault="00397D07" w:rsidP="00397D07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EB2" w14:textId="70A0BC9D" w:rsidR="00397D07" w:rsidRPr="00CC03C2" w:rsidRDefault="00CC03C2" w:rsidP="00CC03C2">
            <w:pPr>
              <w:pStyle w:val="ListParagraph"/>
              <w:numPr>
                <w:ilvl w:val="0"/>
                <w:numId w:val="0"/>
              </w:numPr>
              <w:tabs>
                <w:tab w:val="clear" w:pos="1134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66"/>
              <w:jc w:val="left"/>
              <w:rPr>
                <w:lang w:val="ro-RO"/>
              </w:rPr>
            </w:pPr>
            <w:r w:rsidRPr="00CC03C2">
              <w:rPr>
                <w:b/>
                <w:bCs/>
                <w:i/>
                <w:u w:val="single"/>
                <w:lang w:val="ro-RO"/>
              </w:rPr>
              <w:t xml:space="preserve">Lot. VIII </w:t>
            </w:r>
            <w:r w:rsidRPr="00CC03C2">
              <w:rPr>
                <w:b/>
                <w:bCs/>
                <w:i/>
                <w:lang w:val="ro-RO"/>
              </w:rPr>
              <w:t xml:space="preserve">    Ecran de proiecție pentru perete/tavan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7CA5" w14:textId="77777777" w:rsidR="00397D07" w:rsidRPr="00397D07" w:rsidRDefault="00397D07" w:rsidP="00CC03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B0E" w14:textId="77777777" w:rsidR="00397D07" w:rsidRPr="00397D07" w:rsidRDefault="00397D07" w:rsidP="00CC03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DE54" w14:textId="77777777" w:rsidR="00397D07" w:rsidRPr="00397D07" w:rsidRDefault="00397D07" w:rsidP="00CC03C2"/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5789" w14:textId="77777777" w:rsidR="00CC03C2" w:rsidRPr="00A447D2" w:rsidRDefault="00CC03C2" w:rsidP="00CC03C2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TYPE</w:t>
            </w:r>
          </w:p>
          <w:p w14:paraId="143EE0E3" w14:textId="77777777" w:rsidR="00CC03C2" w:rsidRPr="00CC03C2" w:rsidRDefault="00CC03C2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Electric perete/tavan</w:t>
            </w:r>
          </w:p>
          <w:p w14:paraId="4B462E32" w14:textId="77777777" w:rsidR="00CC03C2" w:rsidRPr="00A447D2" w:rsidRDefault="00CC03C2" w:rsidP="00CC03C2">
            <w:pPr>
              <w:spacing w:before="20" w:after="20"/>
              <w:ind w:left="34"/>
              <w:rPr>
                <w:bCs/>
              </w:rPr>
            </w:pPr>
            <w:r w:rsidRPr="00A447D2">
              <w:rPr>
                <w:b/>
                <w:bCs/>
              </w:rPr>
              <w:t>Mărime vizibilă</w:t>
            </w:r>
          </w:p>
          <w:p w14:paraId="17DC737F" w14:textId="77777777" w:rsidR="00397D07" w:rsidRDefault="00CC03C2" w:rsidP="00CC03C2">
            <w:pPr>
              <w:spacing w:before="20" w:after="20"/>
              <w:ind w:left="160"/>
              <w:rPr>
                <w:bCs/>
                <w:lang w:val="en-US"/>
              </w:rPr>
            </w:pPr>
            <w:r w:rsidRPr="00CC03C2">
              <w:rPr>
                <w:bCs/>
                <w:lang w:val="en-US"/>
              </w:rPr>
              <w:t>Min. 240 cm x 180 cm</w:t>
            </w:r>
          </w:p>
          <w:p w14:paraId="16CDCC34" w14:textId="439F5E7A" w:rsidR="00CC03C2" w:rsidRPr="00397D07" w:rsidRDefault="00CC03C2" w:rsidP="00CC03C2">
            <w:pPr>
              <w:spacing w:before="20" w:after="20"/>
            </w:pPr>
            <w:r w:rsidRPr="00A447D2">
              <w:rPr>
                <w:b/>
                <w:bCs/>
              </w:rPr>
              <w:t>Perioada de garanție</w:t>
            </w:r>
            <w:r>
              <w:rPr>
                <w:b/>
                <w:bCs/>
              </w:rPr>
              <w:t xml:space="preserve">:  </w:t>
            </w:r>
            <w:r>
              <w:rPr>
                <w:b/>
                <w:bCs/>
                <w:i/>
              </w:rPr>
              <w:t xml:space="preserve">12 </w:t>
            </w:r>
            <w:r w:rsidRPr="00CC03C2">
              <w:rPr>
                <w:b/>
                <w:bCs/>
                <w:i/>
              </w:rPr>
              <w:t>luni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199" w14:textId="77777777" w:rsidR="00397D07" w:rsidRPr="00397D07" w:rsidRDefault="00397D07" w:rsidP="00397D07"/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88F5" w14:textId="77777777" w:rsidR="00397D07" w:rsidRPr="00397D07" w:rsidRDefault="00397D07" w:rsidP="00397D07"/>
        </w:tc>
      </w:tr>
      <w:tr w:rsidR="000A7256" w:rsidRPr="00397D07" w14:paraId="53A57D62" w14:textId="77777777" w:rsidTr="00BF70A4">
        <w:trPr>
          <w:gridAfter w:val="1"/>
          <w:wAfter w:w="105" w:type="pct"/>
          <w:trHeight w:val="397"/>
        </w:trPr>
        <w:tc>
          <w:tcPr>
            <w:tcW w:w="408" w:type="pct"/>
            <w:tcBorders>
              <w:top w:val="single" w:sz="4" w:space="0" w:color="auto"/>
            </w:tcBorders>
          </w:tcPr>
          <w:p w14:paraId="2545F6AA" w14:textId="4D74B1A3" w:rsidR="000A7256" w:rsidRDefault="000A7256" w:rsidP="00E83806">
            <w:pPr>
              <w:tabs>
                <w:tab w:val="left" w:pos="6120"/>
              </w:tabs>
            </w:pPr>
          </w:p>
          <w:p w14:paraId="10CFA4EA" w14:textId="4356676F" w:rsidR="00BF70A4" w:rsidRDefault="00BF70A4" w:rsidP="00E83806">
            <w:pPr>
              <w:tabs>
                <w:tab w:val="left" w:pos="6120"/>
              </w:tabs>
            </w:pPr>
          </w:p>
          <w:p w14:paraId="64CAE5D0" w14:textId="77777777" w:rsidR="00BF70A4" w:rsidRDefault="00BF70A4" w:rsidP="00E83806">
            <w:pPr>
              <w:tabs>
                <w:tab w:val="left" w:pos="6120"/>
              </w:tabs>
            </w:pPr>
          </w:p>
          <w:p w14:paraId="138BA2CC" w14:textId="77777777" w:rsidR="00BF70A4" w:rsidRPr="00397D07" w:rsidRDefault="00BF70A4" w:rsidP="00E83806">
            <w:pPr>
              <w:tabs>
                <w:tab w:val="left" w:pos="6120"/>
              </w:tabs>
            </w:pPr>
          </w:p>
          <w:p w14:paraId="0814A011" w14:textId="77777777" w:rsidR="00186642" w:rsidRPr="00397D07" w:rsidRDefault="00186642" w:rsidP="00E83806">
            <w:pPr>
              <w:tabs>
                <w:tab w:val="left" w:pos="6120"/>
              </w:tabs>
            </w:pPr>
          </w:p>
        </w:tc>
        <w:tc>
          <w:tcPr>
            <w:tcW w:w="4487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D6A85" w14:textId="77777777" w:rsidR="000A7256" w:rsidRPr="00397D07" w:rsidRDefault="000A7256" w:rsidP="00E83806">
            <w:pPr>
              <w:tabs>
                <w:tab w:val="left" w:pos="6120"/>
              </w:tabs>
            </w:pPr>
          </w:p>
          <w:p w14:paraId="26FC2897" w14:textId="77777777" w:rsidR="000A7256" w:rsidRPr="00397D07" w:rsidRDefault="000A7256" w:rsidP="00E83806">
            <w:r w:rsidRPr="00397D07">
              <w:t>Semnat:_______________ Numele, Prenumele:_____________________________ În calitate de: ________________</w:t>
            </w:r>
          </w:p>
          <w:p w14:paraId="32ADEC24" w14:textId="77777777" w:rsidR="000A7256" w:rsidRPr="00397D07" w:rsidRDefault="000A7256" w:rsidP="00E83806"/>
          <w:p w14:paraId="5548FF43" w14:textId="77777777" w:rsidR="000A7256" w:rsidRPr="00397D07" w:rsidRDefault="000A7256" w:rsidP="00E83806">
            <w:pPr>
              <w:rPr>
                <w:bCs/>
                <w:iCs/>
              </w:rPr>
            </w:pPr>
            <w:r w:rsidRPr="00397D07">
              <w:rPr>
                <w:bCs/>
                <w:iCs/>
              </w:rPr>
              <w:t>Ofertantul: _______________________ Adresa: ______________________________</w:t>
            </w:r>
          </w:p>
          <w:p w14:paraId="6C75938A" w14:textId="77777777" w:rsidR="00186642" w:rsidRPr="00397D07" w:rsidRDefault="00186642" w:rsidP="00E83806">
            <w:pPr>
              <w:rPr>
                <w:bCs/>
                <w:iCs/>
              </w:rPr>
            </w:pPr>
          </w:p>
          <w:p w14:paraId="75AA0C0B" w14:textId="77777777" w:rsidR="00186642" w:rsidRPr="00397D07" w:rsidRDefault="00186642" w:rsidP="00E83806">
            <w:pPr>
              <w:rPr>
                <w:bCs/>
                <w:iCs/>
              </w:rPr>
            </w:pPr>
          </w:p>
          <w:p w14:paraId="179CE607" w14:textId="77777777" w:rsidR="00186642" w:rsidRPr="00397D07" w:rsidRDefault="00186642" w:rsidP="00E83806">
            <w:pPr>
              <w:rPr>
                <w:bCs/>
                <w:iCs/>
              </w:rPr>
            </w:pPr>
          </w:p>
          <w:tbl>
            <w:tblPr>
              <w:tblW w:w="13905" w:type="dxa"/>
              <w:tblLook w:val="04A0" w:firstRow="1" w:lastRow="0" w:firstColumn="1" w:lastColumn="0" w:noHBand="0" w:noVBand="1"/>
            </w:tblPr>
            <w:tblGrid>
              <w:gridCol w:w="1256"/>
              <w:gridCol w:w="2933"/>
              <w:gridCol w:w="1096"/>
              <w:gridCol w:w="936"/>
              <w:gridCol w:w="441"/>
              <w:gridCol w:w="1144"/>
              <w:gridCol w:w="1545"/>
              <w:gridCol w:w="609"/>
              <w:gridCol w:w="846"/>
              <w:gridCol w:w="1623"/>
              <w:gridCol w:w="1355"/>
              <w:gridCol w:w="121"/>
            </w:tblGrid>
            <w:tr w:rsidR="000A7256" w:rsidRPr="00397D07" w14:paraId="42ED4A27" w14:textId="77777777" w:rsidTr="00E83806">
              <w:trPr>
                <w:gridAfter w:val="1"/>
                <w:wAfter w:w="121" w:type="dxa"/>
                <w:cantSplit/>
                <w:trHeight w:val="697"/>
              </w:trPr>
              <w:tc>
                <w:tcPr>
                  <w:tcW w:w="13784" w:type="dxa"/>
                  <w:gridSpan w:val="11"/>
                  <w:shd w:val="clear" w:color="auto" w:fill="auto"/>
                  <w:vAlign w:val="center"/>
                </w:tcPr>
                <w:p w14:paraId="2BC825E7" w14:textId="77777777" w:rsidR="00186642" w:rsidRPr="00397D07" w:rsidRDefault="000A7256" w:rsidP="0000575A">
                  <w:pPr>
                    <w:pStyle w:val="Heading2"/>
                    <w:keepNext w:val="0"/>
                    <w:keepLines w:val="0"/>
                    <w:framePr w:hSpace="180" w:wrap="around" w:vAnchor="text" w:hAnchor="text" w:y="1"/>
                    <w:suppressOverlap/>
                  </w:pPr>
                  <w:r w:rsidRPr="00397D07">
                    <w:rPr>
                      <w:b w:val="0"/>
                      <w:sz w:val="20"/>
                      <w:szCs w:val="20"/>
                    </w:rPr>
                    <w:lastRenderedPageBreak/>
                    <w:br w:type="page"/>
                  </w:r>
                  <w:r w:rsidRPr="00397D07">
                    <w:rPr>
                      <w:b w:val="0"/>
                    </w:rPr>
                    <w:br w:type="page"/>
                  </w:r>
                  <w:r w:rsidRPr="00397D07">
                    <w:rPr>
                      <w:b w:val="0"/>
                    </w:rPr>
                    <w:br w:type="page"/>
                  </w:r>
                  <w:r w:rsidRPr="00397D07">
                    <w:rPr>
                      <w:b w:val="0"/>
                      <w:sz w:val="20"/>
                      <w:szCs w:val="20"/>
                    </w:rPr>
                    <w:br w:type="page"/>
                  </w:r>
                  <w:r w:rsidRPr="00397D07">
                    <w:rPr>
                      <w:sz w:val="24"/>
                    </w:rPr>
                    <w:br w:type="page"/>
                  </w:r>
                  <w:bookmarkStart w:id="5" w:name="_Toc392180207"/>
                  <w:bookmarkStart w:id="6" w:name="_Toc449539096"/>
                </w:p>
                <w:p w14:paraId="3862D760" w14:textId="48F485FD" w:rsidR="000A7256" w:rsidRPr="00397D07" w:rsidRDefault="000A7256" w:rsidP="0000575A">
                  <w:pPr>
                    <w:pStyle w:val="Heading2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397D07">
                    <w:t>Specificații de preț (F</w:t>
                  </w:r>
                  <w:r w:rsidR="00322749">
                    <w:t>3</w:t>
                  </w:r>
                  <w:r w:rsidRPr="00397D07">
                    <w:t>.</w:t>
                  </w:r>
                  <w:r w:rsidR="00322749">
                    <w:t>1a</w:t>
                  </w:r>
                  <w:r w:rsidRPr="00397D07">
                    <w:t>)</w:t>
                  </w:r>
                  <w:bookmarkEnd w:id="5"/>
                  <w:bookmarkEnd w:id="6"/>
                </w:p>
              </w:tc>
            </w:tr>
            <w:tr w:rsidR="000A7256" w:rsidRPr="00397D07" w14:paraId="0D0B4651" w14:textId="77777777" w:rsidTr="00E83806">
              <w:trPr>
                <w:gridAfter w:val="1"/>
                <w:wAfter w:w="121" w:type="dxa"/>
                <w:cantSplit/>
              </w:trPr>
              <w:tc>
                <w:tcPr>
                  <w:tcW w:w="13784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429090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397D07">
                    <w:rPr>
                      <w:i/>
                      <w:iCs/>
                    </w:rPr>
                    <w:t>[Acest tabel va fi completat de către ofertant în coloanele 5,6,7,8, iar de către autoritatea contractantă – în coloanele 1,2,3,4,9]</w:t>
                  </w:r>
                </w:p>
                <w:p w14:paraId="28B0A859" w14:textId="77777777" w:rsidR="000A7256" w:rsidRPr="00397D07" w:rsidRDefault="000A7256" w:rsidP="0000575A">
                  <w:pPr>
                    <w:pStyle w:val="BankNormal"/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14:paraId="1C37357A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0A7256" w:rsidRPr="00397D07" w14:paraId="3541DD2F" w14:textId="77777777" w:rsidTr="00E83806">
              <w:trPr>
                <w:cantSplit/>
                <w:trHeight w:val="397"/>
              </w:trPr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53F5C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Numărul licitaţiei: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C6D28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Data: „___” _________________ 20__</w:t>
                  </w:r>
                </w:p>
              </w:tc>
              <w:tc>
                <w:tcPr>
                  <w:tcW w:w="3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49556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Alternativa nr.: ___________</w:t>
                  </w:r>
                </w:p>
              </w:tc>
            </w:tr>
            <w:tr w:rsidR="000A7256" w:rsidRPr="00397D07" w14:paraId="110AF86B" w14:textId="77777777" w:rsidTr="00E83806">
              <w:trPr>
                <w:cantSplit/>
                <w:trHeight w:val="397"/>
              </w:trPr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F1EDA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Denumirea licitaţiei:</w:t>
                  </w:r>
                  <w:r w:rsidR="00B3200A" w:rsidRPr="00397D07">
                    <w:t xml:space="preserve"> Licitație deschisă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F75AD" w14:textId="0AA80913" w:rsidR="000A7256" w:rsidRPr="00397D07" w:rsidRDefault="00BF70A4" w:rsidP="0000575A">
                  <w:pPr>
                    <w:framePr w:hSpace="180" w:wrap="around" w:vAnchor="text" w:hAnchor="text" w:y="1"/>
                    <w:suppressOverlap/>
                  </w:pPr>
                  <w:r>
                    <w:t>Lotul</w:t>
                  </w:r>
                  <w:r w:rsidR="000A7256" w:rsidRPr="00397D07">
                    <w:t>: ___________</w:t>
                  </w:r>
                </w:p>
              </w:tc>
              <w:tc>
                <w:tcPr>
                  <w:tcW w:w="3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23794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Pagina: __din __</w:t>
                  </w:r>
                </w:p>
              </w:tc>
            </w:tr>
            <w:tr w:rsidR="000A7256" w:rsidRPr="00397D07" w14:paraId="6EA3C520" w14:textId="77777777" w:rsidTr="00E83806">
              <w:trPr>
                <w:cantSplit/>
                <w:trHeight w:val="567"/>
              </w:trPr>
              <w:tc>
                <w:tcPr>
                  <w:tcW w:w="12429" w:type="dxa"/>
                  <w:gridSpan w:val="10"/>
                  <w:shd w:val="clear" w:color="auto" w:fill="auto"/>
                </w:tcPr>
                <w:p w14:paraId="6CE8D791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</w:tcPr>
                <w:p w14:paraId="3BA2C672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0A7256" w:rsidRPr="00397D07" w14:paraId="3B3BE575" w14:textId="77777777" w:rsidTr="00E83806">
              <w:trPr>
                <w:cantSplit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E41EE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Cod CPV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4111D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17494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232F2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Canti-tatea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95E4E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3C1DD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0E193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Suma</w:t>
                  </w:r>
                </w:p>
                <w:p w14:paraId="6B8A9745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fără</w:t>
                  </w:r>
                </w:p>
                <w:p w14:paraId="3EDA2E39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TVA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19CC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Suma</w:t>
                  </w:r>
                </w:p>
                <w:p w14:paraId="5DE67FD3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</w:rPr>
                    <w:t>cu TVA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9DE3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397D07">
                    <w:rPr>
                      <w:b/>
                      <w:szCs w:val="28"/>
                    </w:rPr>
                    <w:t>Termenul de livrare/</w:t>
                  </w:r>
                </w:p>
                <w:p w14:paraId="3B2FFE4F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97D07">
                    <w:rPr>
                      <w:b/>
                      <w:szCs w:val="28"/>
                    </w:rPr>
                    <w:t xml:space="preserve">prestare </w:t>
                  </w:r>
                </w:p>
              </w:tc>
            </w:tr>
            <w:tr w:rsidR="000A7256" w:rsidRPr="00397D07" w14:paraId="3175220A" w14:textId="77777777" w:rsidTr="00E83806">
              <w:trPr>
                <w:cantSplit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E7B4C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397D07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CB228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397D07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B6E11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397D07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A4B3B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397D07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4F418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97D07">
                    <w:t>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51882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97D07">
                    <w:t>6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9FA42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97D07">
                    <w:t>7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29750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97D07">
                    <w:t>8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389A9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FF0000"/>
                    </w:rPr>
                  </w:pPr>
                  <w:r w:rsidRPr="00397D07">
                    <w:rPr>
                      <w:color w:val="FF0000"/>
                    </w:rPr>
                    <w:t>9</w:t>
                  </w:r>
                </w:p>
              </w:tc>
            </w:tr>
            <w:tr w:rsidR="000A7256" w:rsidRPr="00397D07" w14:paraId="66A2477B" w14:textId="77777777" w:rsidTr="00BF70A4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7B4D1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B3DEA" w14:textId="4575E954" w:rsidR="000A7256" w:rsidRPr="00397D07" w:rsidRDefault="00BF70A4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C4218">
                    <w:rPr>
                      <w:b/>
                      <w:i/>
                      <w:u w:val="single"/>
                    </w:rPr>
                    <w:t xml:space="preserve"> Lot. I</w:t>
                  </w:r>
                  <w:r w:rsidRPr="008A6A11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</w:t>
                  </w:r>
                  <w:r w:rsidRPr="008A6A11">
                    <w:rPr>
                      <w:b/>
                    </w:rPr>
                    <w:t>tație de lucru</w:t>
                  </w:r>
                  <w:r w:rsidRPr="008A6A11">
                    <w:rPr>
                      <w:rStyle w:val="BookTitle"/>
                    </w:rPr>
                    <w:t xml:space="preserve"> </w:t>
                  </w:r>
                  <w:r>
                    <w:rPr>
                      <w:rStyle w:val="BookTitle"/>
                    </w:rPr>
                    <w:t>(PC)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2E89C" w14:textId="459D0C63" w:rsidR="000A7256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>
                    <w:t>b</w:t>
                  </w:r>
                  <w:r w:rsidR="00B3200A" w:rsidRPr="00397D07">
                    <w:t>uc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2A821" w14:textId="257F3C33" w:rsidR="000A7256" w:rsidRPr="00397D07" w:rsidRDefault="00BF70A4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78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AC6A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B41B7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CFD7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63416" w14:textId="77777777" w:rsidR="000A7256" w:rsidRPr="00397D07" w:rsidRDefault="000A7256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06B0" w14:textId="2A223DDF" w:rsidR="000A7256" w:rsidRPr="00397D07" w:rsidRDefault="00EF7A0B" w:rsidP="0000575A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  <w:r w:rsidR="000C40F1" w:rsidRPr="000C40F1">
                    <w:t xml:space="preserve">5 zile din momentul </w:t>
                  </w:r>
                  <w:r>
                    <w:t>aprobării</w:t>
                  </w:r>
                  <w:r w:rsidR="000C40F1"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0C40F1" w:rsidRPr="00397D07" w14:paraId="0E0F6D28" w14:textId="77777777" w:rsidTr="00BF70A4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26B4" w14:textId="77777777" w:rsidR="000C40F1" w:rsidRPr="00397D07" w:rsidRDefault="000C40F1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E7F63" w14:textId="0B9B2AC0" w:rsidR="000C40F1" w:rsidRPr="00397D07" w:rsidRDefault="00BF70A4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8A6A11">
                    <w:rPr>
                      <w:b/>
                      <w:i/>
                      <w:u w:val="single"/>
                    </w:rPr>
                    <w:t>Lot. II</w:t>
                  </w:r>
                  <w:r w:rsidRPr="008A6A11">
                    <w:rPr>
                      <w:b/>
                    </w:rPr>
                    <w:t xml:space="preserve">   Notebook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8C058" w14:textId="448A2F37" w:rsidR="000C40F1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>
                    <w:t>b</w:t>
                  </w:r>
                  <w:r w:rsidR="000C40F1" w:rsidRPr="00397D07">
                    <w:t>uc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7C9A8" w14:textId="66DA3CAE" w:rsidR="000C40F1" w:rsidRPr="00397D07" w:rsidRDefault="00BF70A4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01C22" w14:textId="77777777" w:rsidR="000C40F1" w:rsidRPr="00397D07" w:rsidRDefault="000C40F1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3FFA0" w14:textId="77777777" w:rsidR="000C40F1" w:rsidRPr="00397D07" w:rsidRDefault="000C40F1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2443E" w14:textId="77777777" w:rsidR="000C40F1" w:rsidRPr="00397D07" w:rsidRDefault="000C40F1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0AAF4" w14:textId="77777777" w:rsidR="000C40F1" w:rsidRPr="00397D07" w:rsidRDefault="000C40F1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B47D5" w14:textId="071A5FB5" w:rsidR="000C40F1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23D258CF" w14:textId="77777777" w:rsidTr="00AC4218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48C02" w14:textId="567F9326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C2DCD" w14:textId="54952A25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8A6A11">
                    <w:rPr>
                      <w:b/>
                      <w:i/>
                      <w:u w:val="single"/>
                    </w:rPr>
                    <w:t>Lot. III</w:t>
                  </w:r>
                  <w:r w:rsidRPr="008A6A11">
                    <w:rPr>
                      <w:b/>
                      <w:i/>
                    </w:rPr>
                    <w:t xml:space="preserve">  </w:t>
                  </w:r>
                  <w:r w:rsidRPr="008A6A11">
                    <w:rPr>
                      <w:b/>
                    </w:rPr>
                    <w:t>Video proiector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5F4B8" w14:textId="3E1CCB4E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A0898" w14:textId="30467B3E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86937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92D16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3711F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77AB7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C8CE" w14:textId="66B0E577" w:rsidR="00AC4218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4746CECC" w14:textId="77777777" w:rsidTr="00AC4218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5CC19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3BF31" w14:textId="13D1790B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8A6A11">
                    <w:rPr>
                      <w:b/>
                      <w:bCs/>
                      <w:i/>
                      <w:u w:val="single"/>
                    </w:rPr>
                    <w:t>Lot. IV</w:t>
                  </w:r>
                  <w:r w:rsidRPr="008A6A11">
                    <w:rPr>
                      <w:b/>
                      <w:bCs/>
                      <w:i/>
                    </w:rPr>
                    <w:t xml:space="preserve">  </w:t>
                  </w:r>
                  <w:r w:rsidRPr="008A6A11">
                    <w:rPr>
                      <w:b/>
                      <w:bCs/>
                    </w:rPr>
                    <w:t xml:space="preserve"> MFU A4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A61B0" w14:textId="71B0449A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28130" w14:textId="48709CFB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18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30FFC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93900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C719D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F9236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1D52" w14:textId="0A1A0F09" w:rsidR="00AC4218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599602C4" w14:textId="77777777" w:rsidTr="00AC4218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83344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3724C" w14:textId="0992452D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CC03C2">
                    <w:rPr>
                      <w:b/>
                      <w:bCs/>
                      <w:i/>
                      <w:u w:val="single"/>
                    </w:rPr>
                    <w:t xml:space="preserve">Lot. V </w:t>
                  </w:r>
                  <w:r w:rsidRPr="00CC03C2">
                    <w:rPr>
                      <w:b/>
                      <w:bCs/>
                      <w:i/>
                    </w:rPr>
                    <w:t xml:space="preserve">    MFU A3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4A91A" w14:textId="1244BCE9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80C9C" w14:textId="112F3D6C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87F0E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F39BD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6F907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C5491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4FC0A" w14:textId="012C9975" w:rsidR="00AC4218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08D60D3D" w14:textId="77777777" w:rsidTr="00AC4218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5120F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2C920" w14:textId="32C6153E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u w:val="single"/>
                    </w:rPr>
                    <w:t xml:space="preserve">Lot. VI </w:t>
                  </w:r>
                  <w:r>
                    <w:rPr>
                      <w:b/>
                      <w:bCs/>
                      <w:i/>
                    </w:rPr>
                    <w:t xml:space="preserve">    Server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ABE40" w14:textId="720FFEF3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146C2" w14:textId="5EC512E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47272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73D87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05423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8925D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D6D9" w14:textId="03CD062A" w:rsidR="00AC4218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287AB21F" w14:textId="77777777" w:rsidTr="00AC4218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69ECD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D671" w14:textId="2B890FF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u w:val="single"/>
                    </w:rPr>
                    <w:t>Lot. VII</w:t>
                  </w:r>
                  <w:r>
                    <w:rPr>
                      <w:b/>
                      <w:bCs/>
                      <w:i/>
                    </w:rPr>
                    <w:t xml:space="preserve">     Ecran de proiecție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DA130" w14:textId="6AB494FB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D9D1C" w14:textId="0AA4CCF3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0F983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0F539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C755C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F023E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EABA" w14:textId="4E03E9D9" w:rsidR="00AC4218" w:rsidRPr="00397D07" w:rsidRDefault="00EF7A0B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52A40758" w14:textId="77777777" w:rsidTr="00E83806">
              <w:trPr>
                <w:cantSplit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00CDB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9ECE0" w14:textId="1CD5316A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u w:val="single"/>
                    </w:rPr>
                    <w:t xml:space="preserve">Lot. VIII </w:t>
                  </w:r>
                  <w:r>
                    <w:rPr>
                      <w:b/>
                      <w:bCs/>
                      <w:i/>
                    </w:rPr>
                    <w:t xml:space="preserve">    Ecran de proiecție pentru perete/tavan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11382" w14:textId="358AC619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A55E1F">
                    <w:t>buc.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63CAA" w14:textId="27DE7876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228CF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49259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F31A1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FCA67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48DE2" w14:textId="3ABCE26A" w:rsidR="00AC4218" w:rsidRPr="00397D07" w:rsidRDefault="00EF7A0B" w:rsidP="0000575A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  <w:r w:rsidRPr="000C40F1">
                    <w:t xml:space="preserve">5 zile din momentul </w:t>
                  </w:r>
                  <w:r>
                    <w:t>aprobării</w:t>
                  </w:r>
                  <w:r w:rsidRPr="000C40F1">
                    <w:t xml:space="preserve"> contractului </w:t>
                  </w:r>
                  <w:r>
                    <w:t>de AAP</w:t>
                  </w:r>
                </w:p>
              </w:tc>
            </w:tr>
            <w:tr w:rsidR="00AC4218" w:rsidRPr="00397D07" w14:paraId="681E824C" w14:textId="77777777" w:rsidTr="00E83806">
              <w:trPr>
                <w:cantSplit/>
                <w:trHeight w:val="397"/>
              </w:trPr>
              <w:tc>
                <w:tcPr>
                  <w:tcW w:w="12429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ED1202" w14:textId="77777777" w:rsidR="00AC4218" w:rsidRPr="00397D07" w:rsidRDefault="00AC4218" w:rsidP="0000575A">
                  <w:pPr>
                    <w:framePr w:hSpace="180" w:wrap="around" w:vAnchor="text" w:hAnchor="text" w:y="1"/>
                    <w:tabs>
                      <w:tab w:val="left" w:pos="6120"/>
                    </w:tabs>
                    <w:suppressOverlap/>
                  </w:pPr>
                </w:p>
                <w:p w14:paraId="77D8A46D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  <w:r w:rsidRPr="00397D07">
                    <w:t>Semnat:_______________ Numele, Prenumele:_____________________________ În calitate de: ______________</w:t>
                  </w:r>
                </w:p>
                <w:p w14:paraId="4D28D14C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</w:pPr>
                </w:p>
                <w:p w14:paraId="31F2396F" w14:textId="77777777" w:rsidR="00AC4218" w:rsidRPr="00397D07" w:rsidRDefault="00AC4218" w:rsidP="0000575A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397D07">
                    <w:rPr>
                      <w:bCs/>
                      <w:iCs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</w:tcBorders>
                </w:tcPr>
                <w:p w14:paraId="34923596" w14:textId="77777777" w:rsidR="00AC4218" w:rsidRPr="00397D07" w:rsidRDefault="00AC4218" w:rsidP="0000575A">
                  <w:pPr>
                    <w:framePr w:hSpace="180" w:wrap="around" w:vAnchor="text" w:hAnchor="text" w:y="1"/>
                    <w:tabs>
                      <w:tab w:val="left" w:pos="6120"/>
                    </w:tabs>
                    <w:suppressOverlap/>
                  </w:pPr>
                </w:p>
              </w:tc>
            </w:tr>
          </w:tbl>
          <w:p w14:paraId="75799066" w14:textId="77777777" w:rsidR="000A7256" w:rsidRPr="00397D07" w:rsidRDefault="000A7256" w:rsidP="00E83806">
            <w:pPr>
              <w:rPr>
                <w:bCs/>
                <w:iCs/>
              </w:rPr>
            </w:pPr>
          </w:p>
        </w:tc>
      </w:tr>
    </w:tbl>
    <w:p w14:paraId="64ECA859" w14:textId="77777777" w:rsidR="000A7256" w:rsidRPr="00397D07" w:rsidRDefault="00E83806" w:rsidP="000A7256">
      <w:pPr>
        <w:rPr>
          <w:b/>
        </w:rPr>
        <w:sectPr w:rsidR="000A7256" w:rsidRPr="00397D07" w:rsidSect="00852BA9">
          <w:footerReference w:type="default" r:id="rId13"/>
          <w:pgSz w:w="16838" w:h="11906" w:orient="landscape" w:code="9"/>
          <w:pgMar w:top="1701" w:right="567" w:bottom="1021" w:left="567" w:header="720" w:footer="510" w:gutter="0"/>
          <w:cols w:space="720"/>
          <w:titlePg/>
          <w:docGrid w:linePitch="272"/>
        </w:sectPr>
      </w:pPr>
      <w:r w:rsidRPr="00397D07">
        <w:rPr>
          <w:b/>
        </w:rPr>
        <w:lastRenderedPageBreak/>
        <w:br w:type="textWrapping" w:clear="all"/>
      </w:r>
    </w:p>
    <w:p w14:paraId="0438C99F" w14:textId="77777777" w:rsidR="006476C2" w:rsidRPr="00397D07" w:rsidRDefault="006476C2" w:rsidP="006476C2">
      <w:pPr>
        <w:pStyle w:val="Heading1"/>
        <w:rPr>
          <w:lang w:val="ro-RO"/>
        </w:rPr>
      </w:pPr>
      <w:bookmarkStart w:id="7" w:name="_Toc392180208"/>
      <w:bookmarkStart w:id="8" w:name="_Toc449539097"/>
      <w:r>
        <w:rPr>
          <w:lang w:val="ro-RO"/>
        </w:rPr>
        <w:lastRenderedPageBreak/>
        <w:t>SETUL DE DOCUMENTE NECESAR, CERINȚE DE CALIFICARE</w:t>
      </w:r>
      <w:bookmarkEnd w:id="7"/>
      <w:bookmarkEnd w:id="8"/>
    </w:p>
    <w:p w14:paraId="180C4A13" w14:textId="16560DEE" w:rsidR="006476C2" w:rsidRDefault="006476C2" w:rsidP="00764A34">
      <w:pPr>
        <w:pStyle w:val="Heading2"/>
      </w:pPr>
    </w:p>
    <w:p w14:paraId="7E61271E" w14:textId="4C6601CE" w:rsidR="006476C2" w:rsidRDefault="006476C2" w:rsidP="006476C2">
      <w:pPr>
        <w:ind w:firstLine="567"/>
        <w:rPr>
          <w:i/>
        </w:rPr>
      </w:pPr>
      <w:r w:rsidRPr="006476C2">
        <w:rPr>
          <w:i/>
        </w:rPr>
        <w:t>Setul de documente necesar, cerințele de calificare sunt date în anunțul de participare.</w:t>
      </w:r>
      <w:r>
        <w:rPr>
          <w:i/>
        </w:rPr>
        <w:t xml:space="preserve"> Vezi anexa 1.</w:t>
      </w:r>
    </w:p>
    <w:p w14:paraId="00602C75" w14:textId="3F8CF7C3" w:rsidR="007B5DF4" w:rsidRDefault="007B5DF4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1E09DC11" w14:textId="2056219C" w:rsidR="00FE2539" w:rsidRDefault="007B5DF4" w:rsidP="007B5DF4">
      <w:pPr>
        <w:ind w:firstLine="567"/>
        <w:jc w:val="right"/>
        <w:rPr>
          <w:i/>
        </w:rPr>
      </w:pPr>
      <w:r>
        <w:rPr>
          <w:i/>
        </w:rPr>
        <w:lastRenderedPageBreak/>
        <w:t>Anexa 1</w:t>
      </w:r>
    </w:p>
    <w:p w14:paraId="23542B00" w14:textId="36758182" w:rsidR="007B5DF4" w:rsidRDefault="007B5DF4" w:rsidP="007B5DF4">
      <w:pPr>
        <w:ind w:firstLine="567"/>
        <w:jc w:val="right"/>
        <w:rPr>
          <w:i/>
        </w:rPr>
      </w:pPr>
    </w:p>
    <w:p w14:paraId="54F633DD" w14:textId="7ADEB9CA" w:rsidR="007B5DF4" w:rsidRDefault="007B5DF4" w:rsidP="007B5DF4">
      <w:pPr>
        <w:ind w:firstLine="567"/>
        <w:jc w:val="right"/>
        <w:rPr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0575A" w:rsidRPr="00D32414" w14:paraId="223197E3" w14:textId="77777777" w:rsidTr="00B959C5">
        <w:trPr>
          <w:trHeight w:val="850"/>
        </w:trPr>
        <w:tc>
          <w:tcPr>
            <w:tcW w:w="9747" w:type="dxa"/>
            <w:vAlign w:val="center"/>
          </w:tcPr>
          <w:p w14:paraId="7FB616C8" w14:textId="77777777" w:rsidR="0000575A" w:rsidRPr="00CE563C" w:rsidRDefault="0000575A" w:rsidP="00B959C5"/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00575A" w:rsidRPr="00D32414" w14:paraId="13612939" w14:textId="77777777" w:rsidTr="00B959C5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14:paraId="0794E27B" w14:textId="77777777" w:rsidR="0000575A" w:rsidRPr="00CE563C" w:rsidRDefault="0000575A" w:rsidP="00B959C5">
                  <w:pPr>
                    <w:pStyle w:val="Heading1"/>
                  </w:pPr>
                  <w:r w:rsidRPr="00CE563C">
                    <w:t>ANUNȚ DE PARTICIPARE</w:t>
                  </w:r>
                </w:p>
                <w:p w14:paraId="75C14AD8" w14:textId="77777777" w:rsidR="0000575A" w:rsidRPr="00CE563C" w:rsidRDefault="0000575A" w:rsidP="00B959C5">
                  <w:pPr>
                    <w:jc w:val="center"/>
                  </w:pPr>
                  <w:r w:rsidRPr="00CE563C">
                    <w:t>[Formatul documentului nu va fi modificat]</w:t>
                  </w:r>
                </w:p>
              </w:tc>
            </w:tr>
          </w:tbl>
          <w:p w14:paraId="117720CA" w14:textId="77777777" w:rsidR="0000575A" w:rsidRPr="00CE563C" w:rsidRDefault="0000575A" w:rsidP="00B959C5">
            <w:pPr>
              <w:pStyle w:val="Heading1"/>
            </w:pPr>
          </w:p>
        </w:tc>
      </w:tr>
      <w:tr w:rsidR="0000575A" w:rsidRPr="00D32414" w14:paraId="1DCB9088" w14:textId="77777777" w:rsidTr="00B959C5">
        <w:trPr>
          <w:trHeight w:val="697"/>
        </w:trPr>
        <w:tc>
          <w:tcPr>
            <w:tcW w:w="9747" w:type="dxa"/>
          </w:tcPr>
          <w:p w14:paraId="639CA346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</w:rPr>
            </w:pPr>
            <w:r w:rsidRPr="00CE563C">
              <w:rPr>
                <w:b/>
              </w:rPr>
              <w:t xml:space="preserve">Denumirea autorității contractante: </w:t>
            </w:r>
            <w:r w:rsidRPr="00CE563C">
              <w:rPr>
                <w:b/>
                <w:color w:val="365F91" w:themeColor="accent1" w:themeShade="BF"/>
                <w:u w:val="single"/>
              </w:rPr>
              <w:t>Centrul de Excelență în Informatică şi Tehnologii Informaţionale</w:t>
            </w:r>
          </w:p>
          <w:p w14:paraId="0B309D08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</w:rPr>
            </w:pPr>
            <w:r w:rsidRPr="00CE563C">
              <w:rPr>
                <w:b/>
              </w:rPr>
              <w:t xml:space="preserve">IDNO: </w:t>
            </w:r>
            <w:r w:rsidRPr="00CE563C">
              <w:rPr>
                <w:b/>
                <w:color w:val="365F91" w:themeColor="accent1" w:themeShade="BF"/>
                <w:u w:val="single"/>
              </w:rPr>
              <w:t>1007600011529</w:t>
            </w:r>
          </w:p>
          <w:p w14:paraId="63050542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</w:rPr>
            </w:pPr>
            <w:r w:rsidRPr="00CE563C">
              <w:rPr>
                <w:b/>
              </w:rPr>
              <w:t xml:space="preserve">Tip procedură achiziție: </w:t>
            </w:r>
            <w:r w:rsidRPr="00CE563C">
              <w:rPr>
                <w:b/>
                <w:color w:val="365F91" w:themeColor="accent1" w:themeShade="BF"/>
                <w:u w:val="single"/>
              </w:rPr>
              <w:t>Licitație Publica</w:t>
            </w:r>
          </w:p>
          <w:p w14:paraId="52A7AE82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</w:rPr>
            </w:pPr>
            <w:r w:rsidRPr="00CE563C">
              <w:rPr>
                <w:b/>
              </w:rPr>
              <w:t>Motivul recurgerii la procedura accelerată</w:t>
            </w:r>
            <w:r w:rsidRPr="00CE563C">
              <w:t xml:space="preserve"> (în cazul licitaţiei restrânse şi al procedurii negociate) </w:t>
            </w:r>
            <w:r w:rsidRPr="00CE563C">
              <w:rPr>
                <w:i/>
                <w:spacing w:val="-2"/>
              </w:rPr>
              <w:t xml:space="preserve">[indicaţi]        </w:t>
            </w:r>
            <w:r w:rsidRPr="00CE563C">
              <w:rPr>
                <w:b/>
                <w:color w:val="FF0000"/>
                <w:spacing w:val="-2"/>
                <w:u w:val="single"/>
              </w:rPr>
              <w:t>Nu se aplica</w:t>
            </w:r>
          </w:p>
          <w:p w14:paraId="05DEA2E6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</w:rPr>
            </w:pPr>
            <w:r w:rsidRPr="00CE563C">
              <w:rPr>
                <w:b/>
              </w:rPr>
              <w:t xml:space="preserve">Obiectul achiziției: </w:t>
            </w:r>
            <w:r w:rsidRPr="00CE563C">
              <w:rPr>
                <w:b/>
                <w:color w:val="365F91" w:themeColor="accent1" w:themeShade="BF"/>
                <w:u w:val="single"/>
              </w:rPr>
              <w:t>Tehnică de calcul</w:t>
            </w:r>
          </w:p>
          <w:p w14:paraId="491BF3B9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</w:rPr>
            </w:pPr>
            <w:r w:rsidRPr="00CE563C">
              <w:rPr>
                <w:b/>
              </w:rPr>
              <w:t xml:space="preserve">Cod CPV: </w:t>
            </w:r>
            <w:r w:rsidRPr="00CE563C">
              <w:rPr>
                <w:b/>
                <w:color w:val="365F91" w:themeColor="accent1" w:themeShade="BF"/>
                <w:u w:val="single"/>
              </w:rPr>
              <w:t>30000000-9</w:t>
            </w:r>
          </w:p>
          <w:p w14:paraId="5061D374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u w:val="single"/>
              </w:rPr>
            </w:pPr>
            <w:r w:rsidRPr="00CE563C">
              <w:rPr>
                <w:b/>
              </w:rPr>
              <w:t xml:space="preserve">Data publicării anunțului de intenție: </w:t>
            </w:r>
            <w:r w:rsidRPr="00CE563C">
              <w:rPr>
                <w:b/>
                <w:u w:val="single"/>
              </w:rPr>
              <w:t xml:space="preserve">   _____________  </w:t>
            </w:r>
          </w:p>
          <w:p w14:paraId="53F9DB69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</w:pPr>
          </w:p>
          <w:p w14:paraId="336335EB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ind w:firstLine="746"/>
            </w:pPr>
            <w:r w:rsidRPr="00CE563C">
              <w:t xml:space="preserve">Acest anunț de participare este întocmit în scopul achiziționării </w:t>
            </w:r>
            <w:r w:rsidRPr="00CE563C">
              <w:rPr>
                <w:b/>
                <w:color w:val="365F91" w:themeColor="accent1" w:themeShade="BF"/>
                <w:u w:val="single"/>
              </w:rPr>
              <w:t>Tehnicii de calcul</w:t>
            </w:r>
            <w:r w:rsidRPr="00CE563C">
              <w:rPr>
                <w:szCs w:val="28"/>
              </w:rPr>
              <w:t xml:space="preserve">  </w:t>
            </w:r>
            <w:r w:rsidRPr="00CE563C">
              <w:t xml:space="preserve">conform necesităților  </w:t>
            </w:r>
            <w:r w:rsidRPr="00CE563C">
              <w:rPr>
                <w:b/>
                <w:color w:val="365F91" w:themeColor="accent1" w:themeShade="BF"/>
                <w:u w:val="single"/>
              </w:rPr>
              <w:t>Centrului de Excelență în Informatică şi Tehnologii Informaţionale</w:t>
            </w:r>
          </w:p>
          <w:p w14:paraId="00184BFF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ind w:firstLine="2160"/>
              <w:rPr>
                <w:szCs w:val="28"/>
              </w:rPr>
            </w:pPr>
            <w:r w:rsidRPr="00CE563C">
              <w:rPr>
                <w:szCs w:val="28"/>
              </w:rPr>
              <w:t xml:space="preserve"> [denumirea autorității contractante] </w:t>
            </w:r>
          </w:p>
          <w:p w14:paraId="3F281E06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jc w:val="both"/>
            </w:pPr>
            <w:r w:rsidRPr="00CE563C">
              <w:t xml:space="preserve">(în continuare – Cumpărător) pentru perioada bugetară </w:t>
            </w:r>
            <w:r w:rsidRPr="00CE563C">
              <w:rPr>
                <w:b/>
                <w:color w:val="365F91" w:themeColor="accent1" w:themeShade="BF"/>
                <w:u w:val="single"/>
              </w:rPr>
              <w:t>201</w:t>
            </w:r>
            <w:r>
              <w:rPr>
                <w:b/>
                <w:color w:val="365F91" w:themeColor="accent1" w:themeShade="BF"/>
                <w:u w:val="single"/>
              </w:rPr>
              <w:t>8</w:t>
            </w:r>
            <w:r w:rsidRPr="00CE563C">
              <w:rPr>
                <w:b/>
                <w:color w:val="365F91" w:themeColor="accent1" w:themeShade="BF"/>
                <w:u w:val="single"/>
              </w:rPr>
              <w:t>.</w:t>
            </w:r>
          </w:p>
          <w:p w14:paraId="0114A25A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jc w:val="both"/>
            </w:pPr>
          </w:p>
          <w:p w14:paraId="0FA51377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color w:val="365F91" w:themeColor="accent1" w:themeShade="BF"/>
              </w:rPr>
            </w:pPr>
            <w:r w:rsidRPr="00CE563C">
              <w:rPr>
                <w:b/>
              </w:rPr>
              <w:t>Sursa alocațiilor bugetare/banilor publici</w:t>
            </w:r>
            <w:r w:rsidRPr="00CE563C">
              <w:t xml:space="preserve">: </w:t>
            </w:r>
            <w:r w:rsidRPr="00CE563C">
              <w:rPr>
                <w:b/>
                <w:color w:val="365F91" w:themeColor="accent1" w:themeShade="BF"/>
                <w:u w:val="single"/>
              </w:rPr>
              <w:t>Bugetul de stat, perioada bugetară 201</w:t>
            </w:r>
            <w:r>
              <w:rPr>
                <w:b/>
                <w:color w:val="365F91" w:themeColor="accent1" w:themeShade="BF"/>
                <w:u w:val="single"/>
              </w:rPr>
              <w:t>8</w:t>
            </w:r>
          </w:p>
          <w:p w14:paraId="4AE87B9F" w14:textId="77777777" w:rsidR="0000575A" w:rsidRPr="00CE563C" w:rsidRDefault="0000575A" w:rsidP="0000575A">
            <w:pPr>
              <w:numPr>
                <w:ilvl w:val="0"/>
                <w:numId w:val="45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u w:val="single"/>
              </w:rPr>
            </w:pPr>
            <w:r w:rsidRPr="00CE563C">
              <w:rPr>
                <w:b/>
              </w:rPr>
              <w:t xml:space="preserve">Modalități de plată: </w:t>
            </w:r>
            <w:r>
              <w:rPr>
                <w:b/>
                <w:color w:val="365F91" w:themeColor="accent1" w:themeShade="BF"/>
                <w:u w:val="single"/>
              </w:rPr>
              <w:t>în</w:t>
            </w:r>
            <w:r w:rsidRPr="00CE563C">
              <w:rPr>
                <w:b/>
                <w:color w:val="365F91" w:themeColor="accent1" w:themeShade="BF"/>
                <w:u w:val="single"/>
              </w:rPr>
              <w:t xml:space="preserve"> termen de 10 zile </w:t>
            </w:r>
            <w:r>
              <w:rPr>
                <w:b/>
                <w:color w:val="365F91" w:themeColor="accent1" w:themeShade="BF"/>
                <w:u w:val="single"/>
              </w:rPr>
              <w:t xml:space="preserve">după recepționarea tehnicii de calcul și prezentarea </w:t>
            </w:r>
            <w:r w:rsidRPr="00CE563C">
              <w:rPr>
                <w:b/>
                <w:color w:val="365F91" w:themeColor="accent1" w:themeShade="BF"/>
                <w:u w:val="single"/>
              </w:rPr>
              <w:t xml:space="preserve">facturii fiscale </w:t>
            </w:r>
          </w:p>
          <w:p w14:paraId="53DB5B5D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jc w:val="both"/>
            </w:pPr>
            <w:r w:rsidRPr="00CE563C">
              <w:t xml:space="preserve">Cumpărătorul invită operatorii economici interesați, care îi pot satisface necesitățile, să participe la procedura de achiziție </w:t>
            </w:r>
            <w:r w:rsidRPr="00CE563C">
              <w:rPr>
                <w:b/>
                <w:color w:val="365F91" w:themeColor="accent1" w:themeShade="BF"/>
                <w:u w:val="single"/>
              </w:rPr>
              <w:t>Licitatie publica</w:t>
            </w:r>
            <w:r w:rsidRPr="00CE563C">
              <w:t xml:space="preserve"> privind livrarea/prestarea/executarea următoarelor bunuri /servicii/lucrări:</w:t>
            </w:r>
          </w:p>
          <w:p w14:paraId="214CE3CA" w14:textId="77777777" w:rsidR="0000575A" w:rsidRPr="00CE563C" w:rsidRDefault="0000575A" w:rsidP="00B959C5">
            <w:pPr>
              <w:tabs>
                <w:tab w:val="left" w:pos="-9923"/>
                <w:tab w:val="right" w:pos="0"/>
                <w:tab w:val="left" w:pos="709"/>
              </w:tabs>
              <w:jc w:val="both"/>
            </w:pPr>
          </w:p>
        </w:tc>
      </w:tr>
      <w:tr w:rsidR="0000575A" w:rsidRPr="00DD6208" w14:paraId="4E676EBD" w14:textId="77777777" w:rsidTr="00B959C5">
        <w:trPr>
          <w:trHeight w:val="697"/>
        </w:trPr>
        <w:tc>
          <w:tcPr>
            <w:tcW w:w="9747" w:type="dxa"/>
          </w:tcPr>
          <w:p w14:paraId="25746436" w14:textId="77777777" w:rsidR="0000575A" w:rsidRPr="008A6A11" w:rsidRDefault="0000575A" w:rsidP="00B959C5">
            <w:pPr>
              <w:pStyle w:val="Quote"/>
              <w:spacing w:after="240"/>
              <w:rPr>
                <w:b/>
                <w:u w:val="single"/>
              </w:rPr>
            </w:pPr>
            <w:r w:rsidRPr="008A6A11">
              <w:rPr>
                <w:b/>
                <w:u w:val="single"/>
              </w:rPr>
              <w:t>Lot. I</w:t>
            </w:r>
            <w:r w:rsidRPr="008A6A11">
              <w:rPr>
                <w:b/>
              </w:rPr>
              <w:t xml:space="preserve">   </w:t>
            </w:r>
            <w:r w:rsidRPr="008A6A11">
              <w:rPr>
                <w:b/>
                <w:i w:val="0"/>
              </w:rPr>
              <w:t>Stație de lucru,</w:t>
            </w:r>
            <w:r w:rsidRPr="008A6A11">
              <w:rPr>
                <w:rStyle w:val="BookTitle"/>
                <w:i w:val="0"/>
              </w:rPr>
              <w:t xml:space="preserve"> </w:t>
            </w:r>
            <w:r w:rsidRPr="008A6A11">
              <w:rPr>
                <w:b/>
                <w:i w:val="0"/>
              </w:rPr>
              <w:t xml:space="preserve">în cantitate de </w:t>
            </w:r>
            <w:r>
              <w:rPr>
                <w:b/>
                <w:i w:val="0"/>
              </w:rPr>
              <w:t>78</w:t>
            </w:r>
            <w:r w:rsidRPr="008A6A11">
              <w:rPr>
                <w:b/>
                <w:i w:val="0"/>
              </w:rPr>
              <w:t xml:space="preserve"> buc, cu următoarele specificații tehnice:</w:t>
            </w:r>
          </w:p>
          <w:tbl>
            <w:tblPr>
              <w:tblW w:w="9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6866"/>
            </w:tblGrid>
            <w:tr w:rsidR="0000575A" w:rsidRPr="00A447D2" w14:paraId="7AD6E34D" w14:textId="77777777" w:rsidTr="00B959C5">
              <w:trPr>
                <w:jc w:val="center"/>
              </w:trPr>
              <w:tc>
                <w:tcPr>
                  <w:tcW w:w="9319" w:type="dxa"/>
                  <w:gridSpan w:val="2"/>
                  <w:shd w:val="clear" w:color="auto" w:fill="E7E6E6"/>
                  <w:vAlign w:val="center"/>
                </w:tcPr>
                <w:p w14:paraId="7D3524EF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42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Caracteristici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00575A" w:rsidRPr="00A447D2" w14:paraId="6C39D7F1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20DAF231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Tip carcasa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0A8A06F7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All</w:t>
                  </w:r>
                  <w:proofErr w:type="spellEnd"/>
                  <w:r>
                    <w:rPr>
                      <w:sz w:val="24"/>
                    </w:rPr>
                    <w:t>-in-</w:t>
                  </w:r>
                  <w:proofErr w:type="spellStart"/>
                  <w:r>
                    <w:rPr>
                      <w:sz w:val="24"/>
                    </w:rPr>
                    <w:t>One</w:t>
                  </w:r>
                  <w:proofErr w:type="spellEnd"/>
                  <w:r>
                    <w:rPr>
                      <w:sz w:val="24"/>
                    </w:rPr>
                    <w:t xml:space="preserve"> Desktop</w:t>
                  </w:r>
                </w:p>
              </w:tc>
            </w:tr>
            <w:tr w:rsidR="0000575A" w:rsidRPr="00D32414" w14:paraId="472A67B4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021E2AD2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Porturi intrare/</w:t>
                  </w:r>
                  <w:proofErr w:type="spellStart"/>
                  <w:r w:rsidRPr="00A447D2">
                    <w:rPr>
                      <w:b/>
                      <w:sz w:val="24"/>
                    </w:rPr>
                    <w:t>iesire</w:t>
                  </w:r>
                  <w:proofErr w:type="spellEnd"/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5A5D6DE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Porturi intrare/ieșire:</w:t>
                  </w:r>
                </w:p>
                <w:p w14:paraId="4D4E899E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676" w:hanging="219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minim 1 x HDMI de intrare (opțional)</w:t>
                  </w:r>
                </w:p>
                <w:p w14:paraId="59025A8C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676" w:hanging="219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minim 1 x HDMI de ieșire </w:t>
                  </w:r>
                </w:p>
                <w:p w14:paraId="4A589921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676" w:hanging="219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minim </w:t>
                  </w:r>
                  <w:r w:rsidRPr="00157826">
                    <w:rPr>
                      <w:sz w:val="24"/>
                      <w:lang w:val="en-US"/>
                    </w:rPr>
                    <w:t>3</w:t>
                  </w:r>
                  <w:r w:rsidRPr="00A447D2">
                    <w:rPr>
                      <w:sz w:val="24"/>
                    </w:rPr>
                    <w:t xml:space="preserve"> x USB2.0</w:t>
                  </w:r>
                  <w:r w:rsidRPr="00157826">
                    <w:rPr>
                      <w:sz w:val="24"/>
                      <w:lang w:val="en-US"/>
                    </w:rPr>
                    <w:t>,</w:t>
                  </w:r>
                  <w:r>
                    <w:rPr>
                      <w:sz w:val="24"/>
                      <w:lang w:val="en-US"/>
                    </w:rPr>
                    <w:t xml:space="preserve"> 2 x </w:t>
                  </w:r>
                  <w:r w:rsidRPr="00A447D2">
                    <w:rPr>
                      <w:sz w:val="24"/>
                    </w:rPr>
                    <w:t>USB3.0 Porturi</w:t>
                  </w:r>
                </w:p>
                <w:p w14:paraId="43F772E3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676" w:hanging="219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1 x RJ-45 Ethernet</w:t>
                  </w:r>
                </w:p>
                <w:p w14:paraId="06FF3786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676" w:hanging="219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1 x Conexiune combinată pentru căști/microfon</w:t>
                  </w:r>
                </w:p>
                <w:p w14:paraId="0801C6FB" w14:textId="77777777" w:rsidR="0000575A" w:rsidRPr="00A447D2" w:rsidRDefault="0000575A" w:rsidP="00B959C5">
                  <w:pPr>
                    <w:pStyle w:val="NoSpacing"/>
                    <w:spacing w:before="20" w:after="20"/>
                    <w:ind w:left="174" w:firstLine="0"/>
                    <w:rPr>
                      <w:sz w:val="24"/>
                    </w:rPr>
                  </w:pPr>
                  <w:proofErr w:type="spellStart"/>
                  <w:r w:rsidRPr="00A447D2">
                    <w:rPr>
                      <w:sz w:val="24"/>
                    </w:rPr>
                    <w:t>Sloturi</w:t>
                  </w:r>
                  <w:proofErr w:type="spellEnd"/>
                  <w:r w:rsidRPr="00A447D2">
                    <w:rPr>
                      <w:sz w:val="24"/>
                    </w:rPr>
                    <w:t xml:space="preserve"> extensie</w:t>
                  </w:r>
                  <w:r w:rsidRPr="00A447D2">
                    <w:rPr>
                      <w:rStyle w:val="delimitor"/>
                      <w:sz w:val="24"/>
                    </w:rPr>
                    <w:t>:</w:t>
                  </w:r>
                </w:p>
                <w:p w14:paraId="473B409B" w14:textId="77777777" w:rsidR="0000575A" w:rsidRPr="00A447D2" w:rsidRDefault="0000575A" w:rsidP="0000575A">
                  <w:pPr>
                    <w:pStyle w:val="NoSpacing"/>
                    <w:numPr>
                      <w:ilvl w:val="1"/>
                      <w:numId w:val="43"/>
                    </w:numPr>
                    <w:spacing w:before="20" w:after="20"/>
                    <w:ind w:left="741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1 x Cititor carduri de memorie 3-in-1 (formate suportate SD/SDHC/SDXC)</w:t>
                  </w:r>
                </w:p>
              </w:tc>
            </w:tr>
            <w:tr w:rsidR="0000575A" w:rsidRPr="00D32414" w14:paraId="4BDE5544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40D945B9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Procesor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6A54A22C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Procesor</w:t>
                  </w:r>
                  <w:r>
                    <w:rPr>
                      <w:sz w:val="24"/>
                    </w:rPr>
                    <w:t>:</w:t>
                  </w:r>
                  <w:r w:rsidRPr="00A447D2">
                    <w:rPr>
                      <w:sz w:val="24"/>
                    </w:rPr>
                    <w:t xml:space="preserve"> </w:t>
                  </w:r>
                  <w:r w:rsidRPr="00474605">
                    <w:rPr>
                      <w:sz w:val="24"/>
                      <w:lang w:val="en-US"/>
                    </w:rPr>
                    <w:t>4 cores, 4 threads Base Frequency min 3.0</w:t>
                  </w:r>
                  <w:r>
                    <w:rPr>
                      <w:sz w:val="24"/>
                      <w:lang w:val="en-US"/>
                    </w:rPr>
                    <w:t>GHz</w:t>
                  </w:r>
                  <w:r w:rsidRPr="00474605">
                    <w:rPr>
                      <w:sz w:val="24"/>
                      <w:lang w:val="en-US"/>
                    </w:rPr>
                    <w:t xml:space="preserve">, 6 MB </w:t>
                  </w:r>
                  <w:proofErr w:type="spellStart"/>
                  <w:r w:rsidRPr="00572FBC">
                    <w:rPr>
                      <w:sz w:val="24"/>
                      <w:lang w:val="en-US"/>
                    </w:rPr>
                    <w:t>SmartCache</w:t>
                  </w:r>
                  <w:proofErr w:type="spellEnd"/>
                </w:p>
              </w:tc>
            </w:tr>
            <w:tr w:rsidR="0000575A" w:rsidRPr="00D32414" w14:paraId="189BC960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2B79DF08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Memorie operativă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7D6DFAC3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color w:val="000000"/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1 x 8GB </w:t>
                  </w:r>
                  <w:r w:rsidRPr="00A447D2">
                    <w:rPr>
                      <w:color w:val="000000"/>
                      <w:sz w:val="24"/>
                    </w:rPr>
                    <w:t xml:space="preserve">(suport pentru două canale cu posibilitate de </w:t>
                  </w:r>
                  <w:proofErr w:type="spellStart"/>
                  <w:r w:rsidRPr="00A447D2">
                    <w:rPr>
                      <w:color w:val="000000"/>
                      <w:sz w:val="24"/>
                    </w:rPr>
                    <w:t>upgradat</w:t>
                  </w:r>
                  <w:proofErr w:type="spellEnd"/>
                  <w:r w:rsidRPr="00A447D2">
                    <w:rPr>
                      <w:color w:val="000000"/>
                      <w:sz w:val="24"/>
                    </w:rPr>
                    <w:t xml:space="preserve"> de către client până la </w:t>
                  </w:r>
                  <w:r>
                    <w:rPr>
                      <w:color w:val="000000"/>
                      <w:sz w:val="24"/>
                    </w:rPr>
                    <w:t>16</w:t>
                  </w:r>
                  <w:r w:rsidRPr="00A447D2">
                    <w:rPr>
                      <w:color w:val="000000"/>
                      <w:sz w:val="24"/>
                    </w:rPr>
                    <w:t xml:space="preserve">GB, 2 x </w:t>
                  </w:r>
                  <w:r>
                    <w:rPr>
                      <w:color w:val="000000"/>
                      <w:sz w:val="24"/>
                    </w:rPr>
                    <w:t>8</w:t>
                  </w:r>
                  <w:r w:rsidRPr="00A447D2">
                    <w:rPr>
                      <w:color w:val="000000"/>
                      <w:sz w:val="24"/>
                    </w:rPr>
                    <w:t>GB)</w:t>
                  </w:r>
                </w:p>
                <w:p w14:paraId="7F3A0844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lastRenderedPageBreak/>
                    <w:t>DDR4</w:t>
                  </w:r>
                </w:p>
                <w:p w14:paraId="705C1B9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Rate de transfer de până la 1600 MT/s</w:t>
                  </w:r>
                </w:p>
              </w:tc>
            </w:tr>
            <w:tr w:rsidR="0000575A" w:rsidRPr="00A447D2" w14:paraId="1ABAFF7C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2B89270B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lastRenderedPageBreak/>
                    <w:t>Unitate de stocare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47AB8931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HDD minim </w:t>
                  </w:r>
                  <w:r>
                    <w:rPr>
                      <w:sz w:val="24"/>
                    </w:rPr>
                    <w:t>10</w:t>
                  </w:r>
                  <w:r w:rsidRPr="00A447D2">
                    <w:rPr>
                      <w:sz w:val="24"/>
                    </w:rPr>
                    <w:t>00 GB</w:t>
                  </w:r>
                </w:p>
              </w:tc>
            </w:tr>
            <w:tr w:rsidR="0000575A" w:rsidRPr="00D32414" w14:paraId="40D6EC21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12E7F3FE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Audio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678816BC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Placa de sunet integrată</w:t>
                  </w:r>
                </w:p>
                <w:p w14:paraId="6ADD24B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Minim 2 difuzoare stereo integrate a câte </w:t>
                  </w:r>
                  <w:r>
                    <w:rPr>
                      <w:sz w:val="24"/>
                    </w:rPr>
                    <w:t>3</w:t>
                  </w:r>
                  <w:r w:rsidRPr="00A447D2">
                    <w:rPr>
                      <w:sz w:val="24"/>
                    </w:rPr>
                    <w:t>W</w:t>
                  </w:r>
                </w:p>
              </w:tc>
            </w:tr>
            <w:tr w:rsidR="0000575A" w:rsidRPr="008442EF" w14:paraId="5AE323AD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102D91DF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Camera WEB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3F41D05C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  <w:r w:rsidRPr="00BF042D">
                    <w:rPr>
                      <w:sz w:val="24"/>
                    </w:rPr>
                    <w:t xml:space="preserve">amera </w:t>
                  </w:r>
                  <w:proofErr w:type="spellStart"/>
                  <w:r w:rsidRPr="00BF042D">
                    <w:rPr>
                      <w:sz w:val="24"/>
                    </w:rPr>
                    <w:t>eject</w:t>
                  </w:r>
                  <w:proofErr w:type="spellEnd"/>
                  <w:r w:rsidRPr="00BF042D">
                    <w:rPr>
                      <w:sz w:val="24"/>
                    </w:rPr>
                    <w:t xml:space="preserve"> </w:t>
                  </w:r>
                  <w:proofErr w:type="spellStart"/>
                  <w:r w:rsidRPr="00BF042D">
                    <w:rPr>
                      <w:sz w:val="24"/>
                    </w:rPr>
                    <w:t>button</w:t>
                  </w:r>
                  <w:proofErr w:type="spellEnd"/>
                  <w:r>
                    <w:rPr>
                      <w:sz w:val="24"/>
                    </w:rPr>
                    <w:t xml:space="preserve"> 720p</w:t>
                  </w:r>
                </w:p>
              </w:tc>
            </w:tr>
            <w:tr w:rsidR="0000575A" w:rsidRPr="00D32414" w14:paraId="2CA220A6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56DC7DE9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Conectivitate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63D73A38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Rețea cu fir </w:t>
                  </w:r>
                  <w:r>
                    <w:rPr>
                      <w:sz w:val="24"/>
                    </w:rPr>
                    <w:t>–</w:t>
                  </w:r>
                  <w:r w:rsidRPr="00A447D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min. </w:t>
                  </w:r>
                  <w:proofErr w:type="spellStart"/>
                  <w:r w:rsidRPr="00A447D2">
                    <w:rPr>
                      <w:sz w:val="24"/>
                    </w:rPr>
                    <w:t>Gigabit</w:t>
                  </w:r>
                  <w:proofErr w:type="spellEnd"/>
                  <w:r w:rsidRPr="00A447D2">
                    <w:rPr>
                      <w:sz w:val="24"/>
                    </w:rPr>
                    <w:t xml:space="preserve"> Ethernet (</w:t>
                  </w:r>
                  <w:proofErr w:type="spellStart"/>
                  <w:r w:rsidRPr="00A447D2">
                    <w:rPr>
                      <w:sz w:val="24"/>
                    </w:rPr>
                    <w:t>combinaţie</w:t>
                  </w:r>
                  <w:proofErr w:type="spellEnd"/>
                  <w:r w:rsidRPr="00A447D2">
                    <w:rPr>
                      <w:sz w:val="24"/>
                    </w:rPr>
                    <w:t xml:space="preserve"> 10/100/1000Mbs) </w:t>
                  </w:r>
                </w:p>
                <w:p w14:paraId="52E169BC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Rețea fără fir </w:t>
                  </w:r>
                  <w:r>
                    <w:rPr>
                      <w:sz w:val="24"/>
                    </w:rPr>
                    <w:t>–</w:t>
                  </w:r>
                  <w:r w:rsidRPr="00A447D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min. </w:t>
                  </w:r>
                  <w:r w:rsidRPr="00A447D2">
                    <w:rPr>
                      <w:sz w:val="24"/>
                    </w:rPr>
                    <w:t>Wireless (</w:t>
                  </w:r>
                  <w:proofErr w:type="spellStart"/>
                  <w:r w:rsidRPr="00A447D2">
                    <w:rPr>
                      <w:sz w:val="24"/>
                    </w:rPr>
                    <w:t>combinaţie</w:t>
                  </w:r>
                  <w:proofErr w:type="spellEnd"/>
                  <w:r w:rsidRPr="00A447D2">
                    <w:rPr>
                      <w:sz w:val="24"/>
                    </w:rPr>
                    <w:t xml:space="preserve"> 802.11a/b/g/n/ac) &amp; Bluetooth® 4.0</w:t>
                  </w:r>
                </w:p>
              </w:tc>
            </w:tr>
            <w:tr w:rsidR="0000575A" w:rsidRPr="00D32414" w14:paraId="6DFED39C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62CB417E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Alimentare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2A9C59A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Adaptor de alimentare de </w:t>
                  </w:r>
                  <w:proofErr w:type="spellStart"/>
                  <w:r w:rsidRPr="00A447D2">
                    <w:rPr>
                      <w:sz w:val="24"/>
                    </w:rPr>
                    <w:t>c.a.</w:t>
                  </w:r>
                  <w:proofErr w:type="spellEnd"/>
                </w:p>
                <w:p w14:paraId="4B288EE5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proofErr w:type="spellStart"/>
                  <w:r w:rsidRPr="00A447D2">
                    <w:rPr>
                      <w:sz w:val="24"/>
                    </w:rPr>
                    <w:t>Eficienţă</w:t>
                  </w:r>
                  <w:proofErr w:type="spellEnd"/>
                  <w:r w:rsidRPr="00A447D2">
                    <w:rPr>
                      <w:sz w:val="24"/>
                    </w:rPr>
                    <w:t xml:space="preserve"> energetică</w:t>
                  </w:r>
                  <w:r>
                    <w:rPr>
                      <w:sz w:val="24"/>
                    </w:rPr>
                    <w:t xml:space="preserve"> min.</w:t>
                  </w:r>
                  <w:r w:rsidRPr="00A447D2">
                    <w:rPr>
                      <w:sz w:val="24"/>
                    </w:rPr>
                    <w:t xml:space="preserve"> certificat ENERGY STAR</w:t>
                  </w:r>
                  <w:r>
                    <w:rPr>
                      <w:sz w:val="24"/>
                    </w:rPr>
                    <w:t xml:space="preserve"> 6.1</w:t>
                  </w:r>
                  <w:r w:rsidRPr="00A447D2">
                    <w:rPr>
                      <w:sz w:val="24"/>
                    </w:rPr>
                    <w:t>®</w:t>
                  </w:r>
                </w:p>
              </w:tc>
            </w:tr>
            <w:tr w:rsidR="0000575A" w:rsidRPr="00D32414" w14:paraId="2D0FFA9D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64090181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Afișaj și grafică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488B9930" w14:textId="77777777" w:rsidR="0000575A" w:rsidRPr="00C11543" w:rsidRDefault="0000575A" w:rsidP="00B959C5">
                  <w:pPr>
                    <w:pStyle w:val="CommentText"/>
                    <w:rPr>
                      <w:lang w:val="en-US"/>
                    </w:rPr>
                  </w:pPr>
                  <w:proofErr w:type="spellStart"/>
                  <w:r w:rsidRPr="00C11543">
                    <w:rPr>
                      <w:sz w:val="24"/>
                      <w:lang w:val="en-US"/>
                    </w:rPr>
                    <w:t>Ecran</w:t>
                  </w:r>
                  <w:proofErr w:type="spellEnd"/>
                  <w:r w:rsidRPr="00C11543">
                    <w:rPr>
                      <w:sz w:val="24"/>
                      <w:lang w:val="en-US"/>
                    </w:rPr>
                    <w:t xml:space="preserve"> (</w:t>
                  </w:r>
                  <w:r w:rsidRPr="00C11543">
                    <w:rPr>
                      <w:sz w:val="24"/>
                      <w:szCs w:val="24"/>
                      <w:lang w:val="en-US"/>
                    </w:rPr>
                    <w:t>LED backlight, anti-glare, frameless 16:9 aspect ratio, min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C11543">
                    <w:rPr>
                      <w:sz w:val="24"/>
                      <w:szCs w:val="24"/>
                      <w:lang w:val="en-US"/>
                    </w:rPr>
                    <w:t xml:space="preserve"> 250 </w:t>
                  </w:r>
                  <w:r>
                    <w:rPr>
                      <w:sz w:val="24"/>
                      <w:szCs w:val="24"/>
                      <w:lang w:val="en-US"/>
                    </w:rPr>
                    <w:t>cd/m</w:t>
                  </w:r>
                  <w:r w:rsidRPr="00DB0EBF"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C11543">
                    <w:rPr>
                      <w:sz w:val="24"/>
                      <w:szCs w:val="24"/>
                      <w:lang w:val="en-US"/>
                    </w:rPr>
                    <w:t>, borderless)</w:t>
                  </w:r>
                </w:p>
                <w:p w14:paraId="2E80B2C9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Diagonala ecran minim 21.</w:t>
                  </w:r>
                  <w:r>
                    <w:rPr>
                      <w:sz w:val="24"/>
                    </w:rPr>
                    <w:t>5</w:t>
                  </w:r>
                  <w:r w:rsidRPr="00A447D2">
                    <w:rPr>
                      <w:sz w:val="24"/>
                    </w:rPr>
                    <w:t>"</w:t>
                  </w:r>
                </w:p>
                <w:p w14:paraId="1A579586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Rezoluție minimă </w:t>
                  </w:r>
                  <w:r w:rsidRPr="00A447D2">
                    <w:rPr>
                      <w:bCs/>
                      <w:sz w:val="24"/>
                    </w:rPr>
                    <w:t>1920x1080</w:t>
                  </w:r>
                </w:p>
              </w:tc>
            </w:tr>
            <w:tr w:rsidR="0000575A" w:rsidRPr="00D32414" w14:paraId="321108A1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590E3712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Grafica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116385CF" w14:textId="77777777" w:rsidR="0000575A" w:rsidRPr="00C038D1" w:rsidRDefault="0000575A" w:rsidP="00B959C5">
                  <w:pPr>
                    <w:pStyle w:val="CommentText"/>
                    <w:rPr>
                      <w:sz w:val="24"/>
                      <w:lang w:val="en-US"/>
                    </w:rPr>
                  </w:pPr>
                  <w:r w:rsidRPr="007F101F">
                    <w:rPr>
                      <w:sz w:val="24"/>
                      <w:lang w:val="en-US"/>
                    </w:rPr>
                    <w:t>Base Frequency</w:t>
                  </w:r>
                  <w:r>
                    <w:rPr>
                      <w:sz w:val="24"/>
                      <w:lang w:val="en-US"/>
                    </w:rPr>
                    <w:t xml:space="preserve"> 350MHz, </w:t>
                  </w:r>
                  <w:r w:rsidRPr="00814869">
                    <w:rPr>
                      <w:sz w:val="24"/>
                      <w:lang w:val="en-US"/>
                    </w:rPr>
                    <w:t>Support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814869">
                    <w:rPr>
                      <w:sz w:val="24"/>
                      <w:lang w:val="en-US"/>
                    </w:rPr>
                    <w:t>DirectX</w:t>
                  </w:r>
                  <w:r>
                    <w:rPr>
                      <w:sz w:val="24"/>
                      <w:lang w:val="en-US"/>
                    </w:rPr>
                    <w:t xml:space="preserve"> 12,</w:t>
                  </w:r>
                </w:p>
              </w:tc>
            </w:tr>
            <w:tr w:rsidR="0000575A" w:rsidRPr="00D32414" w14:paraId="427608C5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5284C554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Software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4A93143C" w14:textId="77777777" w:rsidR="0000575A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  <w:lang w:val="en-US"/>
                    </w:rPr>
                  </w:pPr>
                  <w:r w:rsidRPr="00A447D2">
                    <w:rPr>
                      <w:sz w:val="24"/>
                    </w:rPr>
                    <w:t xml:space="preserve">Sistem de Operare: </w:t>
                  </w:r>
                  <w:r>
                    <w:rPr>
                      <w:sz w:val="24"/>
                      <w:lang w:val="en-US"/>
                    </w:rPr>
                    <w:t>Windows 10 professional</w:t>
                  </w:r>
                </w:p>
                <w:p w14:paraId="077C3125" w14:textId="77777777" w:rsidR="0000575A" w:rsidRPr="007A080D" w:rsidRDefault="0000575A" w:rsidP="00B959C5">
                  <w:pPr>
                    <w:pStyle w:val="NoSpacing"/>
                    <w:spacing w:before="20" w:after="20"/>
                    <w:ind w:firstLine="0"/>
                    <w:jc w:val="left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Antivirus:</w:t>
                  </w:r>
                  <w:r>
                    <w:t xml:space="preserve"> </w:t>
                  </w:r>
                  <w:r w:rsidRPr="00D763A5">
                    <w:rPr>
                      <w:sz w:val="24"/>
                    </w:rPr>
                    <w:t>Firewall,</w:t>
                  </w:r>
                  <w:r w:rsidRPr="00B43B22">
                    <w:rPr>
                      <w:sz w:val="24"/>
                      <w:lang w:val="en-US"/>
                    </w:rPr>
                    <w:t>Security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B43B22">
                    <w:rPr>
                      <w:sz w:val="24"/>
                      <w:lang w:val="en-US"/>
                    </w:rPr>
                    <w:t>for PC</w:t>
                  </w:r>
                  <w:r>
                    <w:rPr>
                      <w:sz w:val="24"/>
                      <w:lang w:val="en-US"/>
                    </w:rPr>
                    <w:t xml:space="preserve">, </w:t>
                  </w:r>
                  <w:r w:rsidRPr="0082216E">
                    <w:rPr>
                      <w:sz w:val="24"/>
                      <w:lang w:val="en-US"/>
                    </w:rPr>
                    <w:t>Device and Web Controls</w:t>
                  </w:r>
                  <w:r>
                    <w:rPr>
                      <w:sz w:val="24"/>
                      <w:lang w:val="en-US"/>
                    </w:rPr>
                    <w:t xml:space="preserve">, </w:t>
                  </w:r>
                  <w:r w:rsidRPr="00C71B82">
                    <w:rPr>
                      <w:sz w:val="24"/>
                      <w:lang w:val="en-US"/>
                    </w:rPr>
                    <w:t>Application Control</w:t>
                  </w:r>
                  <w:r>
                    <w:rPr>
                      <w:sz w:val="24"/>
                      <w:lang w:val="en-US"/>
                    </w:rPr>
                    <w:t xml:space="preserve">, </w:t>
                  </w:r>
                  <w:r w:rsidRPr="00D763A5">
                    <w:rPr>
                      <w:sz w:val="24"/>
                      <w:lang w:val="en-US"/>
                    </w:rPr>
                    <w:t>Dynamic Whitelisting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</w:tc>
            </w:tr>
            <w:tr w:rsidR="0000575A" w:rsidRPr="00A447D2" w14:paraId="0F1807FB" w14:textId="77777777" w:rsidTr="00B959C5">
              <w:trPr>
                <w:jc w:val="center"/>
              </w:trPr>
              <w:tc>
                <w:tcPr>
                  <w:tcW w:w="9319" w:type="dxa"/>
                  <w:gridSpan w:val="2"/>
                  <w:shd w:val="clear" w:color="auto" w:fill="E7E6E6"/>
                  <w:vAlign w:val="center"/>
                </w:tcPr>
                <w:p w14:paraId="453B4D7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Periferice</w:t>
                  </w:r>
                </w:p>
              </w:tc>
            </w:tr>
            <w:tr w:rsidR="0000575A" w:rsidRPr="00D32414" w14:paraId="7958977D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27F6E6AD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Tastatura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45FC410E" w14:textId="77777777" w:rsidR="0000575A" w:rsidRPr="00A447D2" w:rsidRDefault="0000575A" w:rsidP="00B959C5">
                  <w:pPr>
                    <w:pStyle w:val="NoSpacing"/>
                    <w:spacing w:before="20" w:after="20"/>
                    <w:ind w:left="174" w:firstLine="0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>USB, cu fir, de mărime normală, cu bloc de taste numerice</w:t>
                  </w:r>
                </w:p>
              </w:tc>
            </w:tr>
            <w:tr w:rsidR="0000575A" w:rsidRPr="00D32414" w14:paraId="6ECEB794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14:paraId="56B89BB5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Maus</w:t>
                  </w:r>
                </w:p>
              </w:tc>
              <w:tc>
                <w:tcPr>
                  <w:tcW w:w="6866" w:type="dxa"/>
                  <w:shd w:val="clear" w:color="auto" w:fill="auto"/>
                  <w:vAlign w:val="center"/>
                </w:tcPr>
                <w:p w14:paraId="033A4DFE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sz w:val="24"/>
                    </w:rPr>
                  </w:pPr>
                  <w:r w:rsidRPr="00A447D2">
                    <w:rPr>
                      <w:sz w:val="24"/>
                    </w:rPr>
                    <w:t xml:space="preserve">USB, cu fir, optic sau laser (minim 1000dpi) </w:t>
                  </w:r>
                </w:p>
              </w:tc>
            </w:tr>
            <w:tr w:rsidR="0000575A" w:rsidRPr="00D32414" w14:paraId="35CDC5A8" w14:textId="77777777" w:rsidTr="00B959C5">
              <w:trPr>
                <w:jc w:val="center"/>
              </w:trPr>
              <w:tc>
                <w:tcPr>
                  <w:tcW w:w="2453" w:type="dxa"/>
                  <w:shd w:val="clear" w:color="auto" w:fill="E7E6E6"/>
                  <w:vAlign w:val="center"/>
                </w:tcPr>
                <w:p w14:paraId="0B658C5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jc w:val="left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 xml:space="preserve">Perioada de </w:t>
                  </w:r>
                  <w:proofErr w:type="spellStart"/>
                  <w:r w:rsidRPr="00A447D2">
                    <w:rPr>
                      <w:b/>
                      <w:sz w:val="24"/>
                    </w:rPr>
                    <w:t>garanţie</w:t>
                  </w:r>
                  <w:proofErr w:type="spellEnd"/>
                </w:p>
              </w:tc>
              <w:tc>
                <w:tcPr>
                  <w:tcW w:w="6866" w:type="dxa"/>
                  <w:shd w:val="clear" w:color="auto" w:fill="E7E6E6"/>
                  <w:vAlign w:val="center"/>
                </w:tcPr>
                <w:p w14:paraId="51C60C2C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76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24</w:t>
                  </w:r>
                  <w:r w:rsidRPr="00A447D2">
                    <w:rPr>
                      <w:b/>
                      <w:bCs/>
                      <w:sz w:val="24"/>
                    </w:rPr>
                    <w:t xml:space="preserve"> luni</w:t>
                  </w:r>
                </w:p>
              </w:tc>
            </w:tr>
          </w:tbl>
          <w:p w14:paraId="3224976C" w14:textId="77777777" w:rsidR="0000575A" w:rsidRPr="008A6A11" w:rsidRDefault="0000575A" w:rsidP="00B959C5">
            <w:pPr>
              <w:spacing w:before="240" w:after="240"/>
              <w:rPr>
                <w:b/>
              </w:rPr>
            </w:pPr>
            <w:r w:rsidRPr="008A6A11">
              <w:rPr>
                <w:b/>
                <w:i/>
                <w:u w:val="single"/>
              </w:rPr>
              <w:t>Lot. II</w:t>
            </w:r>
            <w:r w:rsidRPr="008A6A11">
              <w:rPr>
                <w:b/>
              </w:rPr>
              <w:t xml:space="preserve">   Notebook în cantitate de 9 buc, cu următoarele specificații tehnice:</w:t>
            </w:r>
          </w:p>
          <w:tbl>
            <w:tblPr>
              <w:tblW w:w="94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6945"/>
            </w:tblGrid>
            <w:tr w:rsidR="0000575A" w:rsidRPr="00A447D2" w14:paraId="4D69F29F" w14:textId="77777777" w:rsidTr="00B959C5">
              <w:trPr>
                <w:jc w:val="center"/>
              </w:trPr>
              <w:tc>
                <w:tcPr>
                  <w:tcW w:w="9411" w:type="dxa"/>
                  <w:gridSpan w:val="2"/>
                  <w:shd w:val="clear" w:color="auto" w:fill="E7E6E6"/>
                  <w:vAlign w:val="center"/>
                </w:tcPr>
                <w:p w14:paraId="40D1D87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575A" w:rsidRPr="00D32414" w14:paraId="4EF0C117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48D89B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CPU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74E9F88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 2 cores, </w:t>
                  </w:r>
                  <w:r w:rsidRPr="00474605">
                    <w:rPr>
                      <w:lang w:val="en-US"/>
                    </w:rPr>
                    <w:t>4 threads</w:t>
                  </w:r>
                  <w:r w:rsidRPr="00A447D2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min 2.4GHz</w:t>
                  </w:r>
                  <w:r w:rsidRPr="00A447D2">
                    <w:rPr>
                      <w:bCs/>
                    </w:rPr>
                    <w:t xml:space="preserve"> 3 MB Smart</w:t>
                  </w:r>
                  <w:r>
                    <w:rPr>
                      <w:bCs/>
                    </w:rPr>
                    <w:t xml:space="preserve"> </w:t>
                  </w:r>
                  <w:r w:rsidRPr="00A447D2">
                    <w:rPr>
                      <w:bCs/>
                    </w:rPr>
                    <w:t xml:space="preserve">Cache, </w:t>
                  </w:r>
                </w:p>
              </w:tc>
            </w:tr>
            <w:tr w:rsidR="0000575A" w:rsidRPr="009E0445" w14:paraId="041EC6FB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052C6C0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RAM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1439AFE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 </w:t>
                  </w:r>
                  <w:r w:rsidRPr="00A447D2">
                    <w:rPr>
                      <w:bCs/>
                    </w:rPr>
                    <w:t>8GB DDR4 2133Mhz</w:t>
                  </w:r>
                </w:p>
              </w:tc>
            </w:tr>
            <w:tr w:rsidR="0000575A" w:rsidRPr="009E0445" w14:paraId="35E3FEBD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2BC4414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HDD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2309468B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Min. </w:t>
                  </w:r>
                  <w:r>
                    <w:rPr>
                      <w:bCs/>
                    </w:rPr>
                    <w:t xml:space="preserve">1 </w:t>
                  </w:r>
                  <w:r>
                    <w:rPr>
                      <w:bCs/>
                      <w:lang w:val="en-US"/>
                    </w:rPr>
                    <w:t>T</w:t>
                  </w:r>
                  <w:r w:rsidRPr="00A447D2">
                    <w:rPr>
                      <w:bCs/>
                    </w:rPr>
                    <w:t>B</w:t>
                  </w:r>
                </w:p>
              </w:tc>
            </w:tr>
            <w:tr w:rsidR="0000575A" w:rsidRPr="009E0445" w14:paraId="65E7392F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06B0740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LAN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3A5EE79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1Gbit</w:t>
                  </w:r>
                </w:p>
              </w:tc>
            </w:tr>
            <w:tr w:rsidR="0000575A" w:rsidRPr="009E0445" w14:paraId="1DC92FB6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289BC27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Wifi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29041C9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802.11b</w:t>
                  </w:r>
                  <w:r>
                    <w:rPr>
                      <w:bCs/>
                    </w:rPr>
                    <w:t>/</w:t>
                  </w:r>
                  <w:r w:rsidRPr="00A447D2">
                    <w:rPr>
                      <w:bCs/>
                    </w:rPr>
                    <w:t>g</w:t>
                  </w:r>
                  <w:r>
                    <w:rPr>
                      <w:bCs/>
                    </w:rPr>
                    <w:t>/</w:t>
                  </w:r>
                  <w:r w:rsidRPr="00A447D2">
                    <w:rPr>
                      <w:bCs/>
                    </w:rPr>
                    <w:t>n + BT4.0</w:t>
                  </w:r>
                </w:p>
              </w:tc>
            </w:tr>
            <w:tr w:rsidR="0000575A" w:rsidRPr="009E0445" w14:paraId="3CAD0B16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4A3819B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WebCam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653EFE4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1.3Mp</w:t>
                  </w:r>
                </w:p>
              </w:tc>
            </w:tr>
            <w:tr w:rsidR="0000575A" w:rsidRPr="009E0445" w14:paraId="61B6FA59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558F0E0D" w14:textId="77777777" w:rsidR="0000575A" w:rsidRPr="00145ADE" w:rsidRDefault="0000575A" w:rsidP="00B959C5">
                  <w:pPr>
                    <w:spacing w:before="20" w:after="20"/>
                    <w:rPr>
                      <w:b/>
                      <w:bCs/>
                      <w:lang w:val="en-US"/>
                    </w:rPr>
                  </w:pPr>
                  <w:r w:rsidRPr="00A447D2">
                    <w:rPr>
                      <w:b/>
                      <w:bCs/>
                    </w:rPr>
                    <w:t>Capacitate video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>discreta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6C1AF85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2Gb</w:t>
                  </w:r>
                </w:p>
              </w:tc>
            </w:tr>
            <w:tr w:rsidR="0000575A" w:rsidRPr="009E0445" w14:paraId="448A7087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43AF1E32" w14:textId="77777777" w:rsidR="0000575A" w:rsidRPr="00A447D2" w:rsidRDefault="0000575A" w:rsidP="00B959C5">
                  <w:pPr>
                    <w:spacing w:before="20" w:after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ODD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3026334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DVD-RW</w:t>
                  </w:r>
                </w:p>
              </w:tc>
            </w:tr>
            <w:tr w:rsidR="0000575A" w:rsidRPr="009E0445" w14:paraId="774706BF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0E0BD24C" w14:textId="77777777" w:rsidR="0000575A" w:rsidRPr="00A447D2" w:rsidRDefault="0000575A" w:rsidP="00B959C5">
                  <w:pPr>
                    <w:spacing w:before="20" w:after="20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Rezoluție ecran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768F6C9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1920x1080</w:t>
                  </w:r>
                </w:p>
              </w:tc>
            </w:tr>
            <w:tr w:rsidR="0000575A" w:rsidRPr="00D32414" w14:paraId="55F6DA6E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ADAB84E" w14:textId="77777777" w:rsidR="0000575A" w:rsidRPr="00A447D2" w:rsidRDefault="0000575A" w:rsidP="00B959C5">
                  <w:pPr>
                    <w:spacing w:before="20" w:after="20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Porturi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33DD905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Min. </w:t>
                  </w:r>
                  <w:r w:rsidRPr="00145ADE">
                    <w:rPr>
                      <w:bCs/>
                      <w:lang w:val="en-US"/>
                    </w:rPr>
                    <w:t>1x USB 3.1 Type C, 2</w:t>
                  </w:r>
                  <w:r w:rsidRPr="00A447D2">
                    <w:rPr>
                      <w:bCs/>
                    </w:rPr>
                    <w:t>x</w:t>
                  </w:r>
                  <w:r w:rsidRPr="00145ADE">
                    <w:rPr>
                      <w:bCs/>
                      <w:lang w:val="en-US"/>
                    </w:rPr>
                    <w:t xml:space="preserve"> </w:t>
                  </w:r>
                  <w:r w:rsidRPr="00A447D2">
                    <w:rPr>
                      <w:bCs/>
                    </w:rPr>
                    <w:t xml:space="preserve">USB3.0, </w:t>
                  </w:r>
                  <w:r w:rsidRPr="00145ADE">
                    <w:rPr>
                      <w:bCs/>
                      <w:lang w:val="en-US"/>
                    </w:rPr>
                    <w:t>1</w:t>
                  </w:r>
                  <w:r w:rsidRPr="00A447D2">
                    <w:rPr>
                      <w:bCs/>
                    </w:rPr>
                    <w:t>x</w:t>
                  </w:r>
                  <w:r w:rsidRPr="00145ADE">
                    <w:rPr>
                      <w:bCs/>
                      <w:lang w:val="en-US"/>
                    </w:rPr>
                    <w:t xml:space="preserve"> </w:t>
                  </w:r>
                  <w:r w:rsidRPr="00A447D2">
                    <w:rPr>
                      <w:bCs/>
                    </w:rPr>
                    <w:t>USB2.0, HDMI</w:t>
                  </w:r>
                </w:p>
              </w:tc>
            </w:tr>
            <w:tr w:rsidR="0000575A" w:rsidRPr="007A080D" w14:paraId="15041C05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A2687B9" w14:textId="77777777" w:rsidR="0000575A" w:rsidRPr="00A447D2" w:rsidRDefault="0000575A" w:rsidP="00B959C5">
                  <w:pPr>
                    <w:spacing w:before="20" w:after="20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Ecran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3331B54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15.6”, TN/LED</w:t>
                  </w:r>
                </w:p>
              </w:tc>
            </w:tr>
            <w:tr w:rsidR="0000575A" w:rsidRPr="00D32414" w14:paraId="5CF9F27A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59B39A45" w14:textId="77777777" w:rsidR="0000575A" w:rsidRPr="00A447D2" w:rsidRDefault="0000575A" w:rsidP="00B959C5">
                  <w:pPr>
                    <w:spacing w:before="20" w:after="20"/>
                    <w:rPr>
                      <w:b/>
                      <w:bCs/>
                    </w:rPr>
                  </w:pPr>
                  <w:r w:rsidRPr="00A447D2">
                    <w:rPr>
                      <w:b/>
                    </w:rPr>
                    <w:t>Software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5A323A95" w14:textId="77777777" w:rsidR="0000575A" w:rsidRDefault="0000575A" w:rsidP="00B959C5">
                  <w:pPr>
                    <w:spacing w:before="20" w:after="20"/>
                    <w:ind w:left="34"/>
                    <w:rPr>
                      <w:lang w:val="en-US"/>
                    </w:rPr>
                  </w:pPr>
                  <w:r w:rsidRPr="007A080D">
                    <w:rPr>
                      <w:lang w:val="en-US"/>
                    </w:rPr>
                    <w:t xml:space="preserve">Sistem de Operare: </w:t>
                  </w:r>
                  <w:r>
                    <w:rPr>
                      <w:lang w:val="en-US"/>
                    </w:rPr>
                    <w:t>Windows 10 professional</w:t>
                  </w:r>
                </w:p>
                <w:p w14:paraId="53FE4716" w14:textId="77777777" w:rsidR="0000575A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Antivirus:</w:t>
                  </w:r>
                  <w:r w:rsidRPr="00D763A5">
                    <w:rPr>
                      <w:lang w:val="en-US"/>
                    </w:rPr>
                    <w:t xml:space="preserve"> Firewall,</w:t>
                  </w:r>
                  <w:r w:rsidRPr="00B43B22">
                    <w:rPr>
                      <w:lang w:val="en-US"/>
                    </w:rPr>
                    <w:t>Security</w:t>
                  </w:r>
                  <w:r>
                    <w:rPr>
                      <w:lang w:val="en-US"/>
                    </w:rPr>
                    <w:t xml:space="preserve"> </w:t>
                  </w:r>
                  <w:r w:rsidRPr="00B43B22">
                    <w:rPr>
                      <w:lang w:val="en-US"/>
                    </w:rPr>
                    <w:t>for PC</w:t>
                  </w:r>
                  <w:r>
                    <w:rPr>
                      <w:lang w:val="en-US"/>
                    </w:rPr>
                    <w:t xml:space="preserve">, </w:t>
                  </w:r>
                  <w:r w:rsidRPr="0082216E">
                    <w:rPr>
                      <w:lang w:val="en-US"/>
                    </w:rPr>
                    <w:t>Device and Web Controls</w:t>
                  </w:r>
                  <w:r>
                    <w:rPr>
                      <w:lang w:val="en-US"/>
                    </w:rPr>
                    <w:t xml:space="preserve">, </w:t>
                  </w:r>
                  <w:r w:rsidRPr="00C71B82">
                    <w:rPr>
                      <w:lang w:val="en-US"/>
                    </w:rPr>
                    <w:t>Application Control</w:t>
                  </w:r>
                  <w:r>
                    <w:rPr>
                      <w:lang w:val="en-US"/>
                    </w:rPr>
                    <w:t xml:space="preserve">, </w:t>
                  </w:r>
                  <w:r w:rsidRPr="00D763A5">
                    <w:rPr>
                      <w:lang w:val="en-US"/>
                    </w:rPr>
                    <w:t>Dynamic Whitelisting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575A" w:rsidRPr="00D32414" w14:paraId="2F533C4C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BD82A3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Accesorii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14:paraId="2ED7FEB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USB Mouse, Bag</w:t>
                  </w:r>
                </w:p>
              </w:tc>
            </w:tr>
            <w:tr w:rsidR="0000575A" w:rsidRPr="00D32414" w14:paraId="45A670A6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E7E6E6"/>
                  <w:vAlign w:val="center"/>
                </w:tcPr>
                <w:p w14:paraId="273D019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Perioada de garanţie</w:t>
                  </w:r>
                </w:p>
              </w:tc>
              <w:tc>
                <w:tcPr>
                  <w:tcW w:w="6945" w:type="dxa"/>
                  <w:shd w:val="clear" w:color="auto" w:fill="E7E6E6"/>
                  <w:vAlign w:val="center"/>
                </w:tcPr>
                <w:p w14:paraId="6A728007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</w:t>
                  </w:r>
                  <w:r w:rsidRPr="00A447D2">
                    <w:rPr>
                      <w:b/>
                      <w:bCs/>
                    </w:rPr>
                    <w:t xml:space="preserve"> luni</w:t>
                  </w:r>
                </w:p>
              </w:tc>
            </w:tr>
          </w:tbl>
          <w:p w14:paraId="1D3C5D8F" w14:textId="77777777" w:rsidR="0000575A" w:rsidRPr="008A6A11" w:rsidRDefault="0000575A" w:rsidP="00B959C5">
            <w:pPr>
              <w:spacing w:before="240" w:after="240"/>
              <w:rPr>
                <w:b/>
              </w:rPr>
            </w:pPr>
            <w:r w:rsidRPr="008A6A11">
              <w:rPr>
                <w:b/>
                <w:i/>
                <w:u w:val="single"/>
              </w:rPr>
              <w:t>Lot. III</w:t>
            </w:r>
            <w:r w:rsidRPr="008A6A11">
              <w:rPr>
                <w:b/>
                <w:i/>
              </w:rPr>
              <w:t xml:space="preserve">  </w:t>
            </w:r>
            <w:r w:rsidRPr="008A6A11">
              <w:rPr>
                <w:b/>
              </w:rPr>
              <w:t>Video proiector în cantitate de 9 buc, cu următoarele specificații tehnice: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6803"/>
            </w:tblGrid>
            <w:tr w:rsidR="0000575A" w:rsidRPr="00A447D2" w14:paraId="7106B74A" w14:textId="77777777" w:rsidTr="00B959C5">
              <w:trPr>
                <w:jc w:val="center"/>
              </w:trPr>
              <w:tc>
                <w:tcPr>
                  <w:tcW w:w="9269" w:type="dxa"/>
                  <w:gridSpan w:val="2"/>
                  <w:shd w:val="clear" w:color="auto" w:fill="E7E6E6"/>
                  <w:vAlign w:val="center"/>
                </w:tcPr>
                <w:p w14:paraId="2FDDF4D7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142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Caracteristici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00575A" w:rsidRPr="00A447D2" w14:paraId="53477CFA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29B29442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 xml:space="preserve">Native </w:t>
                  </w:r>
                  <w:proofErr w:type="spellStart"/>
                  <w:r w:rsidRPr="00A447D2">
                    <w:rPr>
                      <w:b/>
                      <w:sz w:val="24"/>
                    </w:rPr>
                    <w:t>resolution</w:t>
                  </w:r>
                  <w:proofErr w:type="spellEnd"/>
                  <w:r w:rsidRPr="00A447D2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42EE83E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Min. W</w:t>
                  </w:r>
                  <w:r w:rsidRPr="00A447D2">
                    <w:rPr>
                      <w:sz w:val="24"/>
                    </w:rPr>
                    <w:t>XGA, 1</w:t>
                  </w:r>
                  <w:r>
                    <w:rPr>
                      <w:sz w:val="24"/>
                    </w:rPr>
                    <w:t>280</w:t>
                  </w:r>
                  <w:r w:rsidRPr="00A447D2">
                    <w:rPr>
                      <w:sz w:val="24"/>
                    </w:rPr>
                    <w:t>x</w:t>
                  </w:r>
                  <w:r>
                    <w:rPr>
                      <w:sz w:val="24"/>
                    </w:rPr>
                    <w:t>800</w:t>
                  </w:r>
                </w:p>
              </w:tc>
            </w:tr>
            <w:tr w:rsidR="0000575A" w:rsidRPr="00A447D2" w14:paraId="2F7EEFA9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8925BE8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lastRenderedPageBreak/>
                    <w:t>Contrast: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21DCD25D" w14:textId="77777777" w:rsidR="0000575A" w:rsidRPr="00A447D2" w:rsidRDefault="0000575A" w:rsidP="00B959C5">
                  <w:pPr>
                    <w:spacing w:before="20" w:after="20"/>
                  </w:pPr>
                  <w:r>
                    <w:t>Min.</w:t>
                  </w:r>
                  <w:r w:rsidRPr="00A447D2">
                    <w:t>1</w:t>
                  </w:r>
                  <w:r>
                    <w:t>5</w:t>
                  </w:r>
                  <w:r w:rsidRPr="00A447D2">
                    <w:t>000:1</w:t>
                  </w:r>
                </w:p>
              </w:tc>
            </w:tr>
            <w:tr w:rsidR="0000575A" w:rsidRPr="00A447D2" w14:paraId="08C73C67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33BCF0E0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proofErr w:type="spellStart"/>
                  <w:r w:rsidRPr="00A447D2">
                    <w:rPr>
                      <w:b/>
                      <w:sz w:val="24"/>
                    </w:rPr>
                    <w:t>Brightness</w:t>
                  </w:r>
                  <w:proofErr w:type="spellEnd"/>
                  <w:r w:rsidRPr="00A447D2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727189FA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Min. </w:t>
                  </w:r>
                  <w:r w:rsidRPr="00A447D2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3</w:t>
                  </w:r>
                  <w:r w:rsidRPr="00A447D2">
                    <w:rPr>
                      <w:sz w:val="24"/>
                    </w:rPr>
                    <w:t>00 lumeni</w:t>
                  </w:r>
                </w:p>
              </w:tc>
            </w:tr>
            <w:tr w:rsidR="0000575A" w:rsidRPr="00A447D2" w14:paraId="7A65A8BA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5E64E334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 xml:space="preserve">Format: 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5F6D2D09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  <w:r w:rsidRPr="00A447D2"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>10</w:t>
                  </w:r>
                </w:p>
              </w:tc>
            </w:tr>
            <w:tr w:rsidR="0000575A" w:rsidRPr="00D32414" w14:paraId="4692859B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2906EE71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Porturi: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09F63D18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Min. </w:t>
                  </w:r>
                  <w:r w:rsidRPr="00A447D2">
                    <w:rPr>
                      <w:sz w:val="24"/>
                    </w:rPr>
                    <w:t xml:space="preserve">2xVGA, </w:t>
                  </w:r>
                  <w:r>
                    <w:rPr>
                      <w:sz w:val="24"/>
                    </w:rPr>
                    <w:t>2x</w:t>
                  </w:r>
                  <w:r w:rsidRPr="00A447D2">
                    <w:rPr>
                      <w:sz w:val="24"/>
                    </w:rPr>
                    <w:t xml:space="preserve">HDMI, USB 2.0 tip B, RJ45, S-Video, </w:t>
                  </w:r>
                  <w:proofErr w:type="spellStart"/>
                  <w:r w:rsidRPr="00A447D2">
                    <w:rPr>
                      <w:sz w:val="24"/>
                    </w:rPr>
                    <w:t>Composite</w:t>
                  </w:r>
                  <w:proofErr w:type="spellEnd"/>
                  <w:r w:rsidRPr="00A447D2">
                    <w:rPr>
                      <w:sz w:val="24"/>
                    </w:rPr>
                    <w:t>, Audio-In, Audio-Out, RS232</w:t>
                  </w:r>
                  <w:r>
                    <w:rPr>
                      <w:sz w:val="24"/>
                    </w:rPr>
                    <w:t xml:space="preserve">, </w:t>
                  </w:r>
                  <w:proofErr w:type="spellStart"/>
                  <w:r w:rsidRPr="00393CE7">
                    <w:rPr>
                      <w:sz w:val="24"/>
                    </w:rPr>
                    <w:t>Kensington</w:t>
                  </w:r>
                  <w:proofErr w:type="spellEnd"/>
                  <w:r w:rsidRPr="00393CE7">
                    <w:rPr>
                      <w:sz w:val="24"/>
                    </w:rPr>
                    <w:t xml:space="preserve"> </w:t>
                  </w:r>
                  <w:proofErr w:type="spellStart"/>
                  <w:r w:rsidRPr="00393CE7">
                    <w:rPr>
                      <w:sz w:val="24"/>
                    </w:rPr>
                    <w:t>Security</w:t>
                  </w:r>
                  <w:proofErr w:type="spellEnd"/>
                  <w:r w:rsidRPr="00393CE7">
                    <w:rPr>
                      <w:sz w:val="24"/>
                    </w:rPr>
                    <w:t xml:space="preserve"> </w:t>
                  </w:r>
                  <w:proofErr w:type="spellStart"/>
                  <w:r w:rsidRPr="00393CE7">
                    <w:rPr>
                      <w:sz w:val="24"/>
                    </w:rPr>
                    <w:t>Slot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 w:rsidRPr="009C00A6">
                    <w:rPr>
                      <w:sz w:val="24"/>
                    </w:rPr>
                    <w:t>Speaker</w:t>
                  </w:r>
                  <w:proofErr w:type="spellEnd"/>
                  <w:r w:rsidRPr="009C00A6">
                    <w:rPr>
                      <w:sz w:val="24"/>
                    </w:rPr>
                    <w:t xml:space="preserve"> 2W</w:t>
                  </w:r>
                </w:p>
              </w:tc>
            </w:tr>
            <w:tr w:rsidR="0000575A" w:rsidRPr="00D32414" w14:paraId="651731FB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auto"/>
                  <w:vAlign w:val="center"/>
                </w:tcPr>
                <w:p w14:paraId="7E1C5483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Software</w:t>
                  </w:r>
                </w:p>
              </w:tc>
              <w:tc>
                <w:tcPr>
                  <w:tcW w:w="6803" w:type="dxa"/>
                  <w:shd w:val="clear" w:color="auto" w:fill="auto"/>
                  <w:vAlign w:val="center"/>
                </w:tcPr>
                <w:p w14:paraId="1FE31130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sz w:val="24"/>
                    </w:rPr>
                  </w:pPr>
                  <w:proofErr w:type="spellStart"/>
                  <w:r w:rsidRPr="00A447D2">
                    <w:rPr>
                      <w:sz w:val="24"/>
                    </w:rPr>
                    <w:t>Easy</w:t>
                  </w:r>
                  <w:proofErr w:type="spellEnd"/>
                  <w:r w:rsidRPr="00A447D2">
                    <w:rPr>
                      <w:sz w:val="24"/>
                    </w:rPr>
                    <w:t xml:space="preserve"> Interactive </w:t>
                  </w:r>
                  <w:proofErr w:type="spellStart"/>
                  <w:r w:rsidRPr="00A447D2">
                    <w:rPr>
                      <w:sz w:val="24"/>
                    </w:rPr>
                    <w:t>Tools</w:t>
                  </w:r>
                  <w:proofErr w:type="spellEnd"/>
                  <w:r w:rsidRPr="00A447D2">
                    <w:rPr>
                      <w:sz w:val="24"/>
                    </w:rPr>
                    <w:t xml:space="preserve">, </w:t>
                  </w:r>
                  <w:proofErr w:type="spellStart"/>
                  <w:r w:rsidRPr="00A447D2">
                    <w:rPr>
                      <w:sz w:val="24"/>
                    </w:rPr>
                    <w:t>EasyMP</w:t>
                  </w:r>
                  <w:proofErr w:type="spellEnd"/>
                  <w:r w:rsidRPr="00A447D2">
                    <w:rPr>
                      <w:sz w:val="24"/>
                    </w:rPr>
                    <w:t xml:space="preserve"> Monitor, </w:t>
                  </w:r>
                  <w:proofErr w:type="spellStart"/>
                  <w:r w:rsidRPr="00A447D2">
                    <w:rPr>
                      <w:sz w:val="24"/>
                    </w:rPr>
                    <w:t>EasyMP</w:t>
                  </w:r>
                  <w:proofErr w:type="spellEnd"/>
                  <w:r w:rsidRPr="00A447D2">
                    <w:rPr>
                      <w:sz w:val="24"/>
                    </w:rPr>
                    <w:t xml:space="preserve"> </w:t>
                  </w:r>
                  <w:proofErr w:type="spellStart"/>
                  <w:r w:rsidRPr="00A447D2">
                    <w:rPr>
                      <w:sz w:val="24"/>
                    </w:rPr>
                    <w:t>Multi</w:t>
                  </w:r>
                  <w:proofErr w:type="spellEnd"/>
                  <w:r w:rsidRPr="00A447D2">
                    <w:rPr>
                      <w:sz w:val="24"/>
                    </w:rPr>
                    <w:t xml:space="preserve"> PC </w:t>
                  </w:r>
                  <w:proofErr w:type="spellStart"/>
                  <w:r w:rsidRPr="00A447D2">
                    <w:rPr>
                      <w:sz w:val="24"/>
                    </w:rPr>
                    <w:t>Projection</w:t>
                  </w:r>
                  <w:proofErr w:type="spellEnd"/>
                  <w:r w:rsidRPr="00A447D2">
                    <w:rPr>
                      <w:sz w:val="24"/>
                    </w:rPr>
                    <w:t xml:space="preserve">, </w:t>
                  </w:r>
                  <w:proofErr w:type="spellStart"/>
                  <w:r w:rsidRPr="00A447D2">
                    <w:rPr>
                      <w:sz w:val="24"/>
                    </w:rPr>
                    <w:t>EasyMP</w:t>
                  </w:r>
                  <w:proofErr w:type="spellEnd"/>
                  <w:r w:rsidRPr="00A447D2">
                    <w:rPr>
                      <w:sz w:val="24"/>
                    </w:rPr>
                    <w:t xml:space="preserve"> </w:t>
                  </w:r>
                  <w:proofErr w:type="spellStart"/>
                  <w:r w:rsidRPr="00A447D2">
                    <w:rPr>
                      <w:sz w:val="24"/>
                    </w:rPr>
                    <w:t>Network</w:t>
                  </w:r>
                  <w:proofErr w:type="spellEnd"/>
                  <w:r w:rsidRPr="00A447D2">
                    <w:rPr>
                      <w:sz w:val="24"/>
                    </w:rPr>
                    <w:t xml:space="preserve"> </w:t>
                  </w:r>
                  <w:proofErr w:type="spellStart"/>
                  <w:r w:rsidRPr="00A447D2">
                    <w:rPr>
                      <w:sz w:val="24"/>
                    </w:rPr>
                    <w:t>Projection</w:t>
                  </w:r>
                  <w:proofErr w:type="spellEnd"/>
                </w:p>
              </w:tc>
            </w:tr>
            <w:tr w:rsidR="0000575A" w:rsidRPr="00D32414" w14:paraId="15137BF5" w14:textId="77777777" w:rsidTr="00B959C5">
              <w:trPr>
                <w:jc w:val="center"/>
              </w:trPr>
              <w:tc>
                <w:tcPr>
                  <w:tcW w:w="2466" w:type="dxa"/>
                  <w:shd w:val="clear" w:color="auto" w:fill="E7E6E6"/>
                  <w:vAlign w:val="center"/>
                </w:tcPr>
                <w:p w14:paraId="45E55854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29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Perioada de garanție</w:t>
                  </w:r>
                </w:p>
              </w:tc>
              <w:tc>
                <w:tcPr>
                  <w:tcW w:w="6803" w:type="dxa"/>
                  <w:shd w:val="clear" w:color="auto" w:fill="E7E6E6"/>
                  <w:vAlign w:val="center"/>
                </w:tcPr>
                <w:p w14:paraId="0A7A68CF" w14:textId="77777777" w:rsidR="0000575A" w:rsidRPr="00A447D2" w:rsidRDefault="0000575A" w:rsidP="00B959C5">
                  <w:pPr>
                    <w:pStyle w:val="NoSpacing"/>
                    <w:spacing w:before="20" w:after="20"/>
                    <w:ind w:firstLine="0"/>
                    <w:rPr>
                      <w:b/>
                      <w:sz w:val="24"/>
                    </w:rPr>
                  </w:pPr>
                  <w:r w:rsidRPr="00A447D2">
                    <w:rPr>
                      <w:b/>
                      <w:sz w:val="24"/>
                    </w:rPr>
                    <w:t>12 luni</w:t>
                  </w:r>
                </w:p>
              </w:tc>
            </w:tr>
          </w:tbl>
          <w:p w14:paraId="278726AB" w14:textId="77777777" w:rsidR="0000575A" w:rsidRDefault="0000575A" w:rsidP="00B959C5">
            <w:pPr>
              <w:spacing w:before="240" w:after="240"/>
              <w:ind w:left="34"/>
              <w:rPr>
                <w:b/>
                <w:bCs/>
                <w:i/>
                <w:u w:val="single"/>
              </w:rPr>
            </w:pPr>
          </w:p>
          <w:p w14:paraId="06E33E99" w14:textId="77777777" w:rsidR="0000575A" w:rsidRPr="008A6A11" w:rsidRDefault="0000575A" w:rsidP="00B959C5">
            <w:pPr>
              <w:spacing w:before="240" w:after="240"/>
              <w:ind w:left="34"/>
              <w:rPr>
                <w:b/>
                <w:bCs/>
                <w:u w:val="single"/>
              </w:rPr>
            </w:pPr>
            <w:r w:rsidRPr="008A6A11">
              <w:rPr>
                <w:b/>
                <w:bCs/>
                <w:i/>
                <w:u w:val="single"/>
              </w:rPr>
              <w:t>Lot. IV</w:t>
            </w:r>
            <w:r w:rsidRPr="008A6A11">
              <w:rPr>
                <w:b/>
                <w:bCs/>
                <w:i/>
              </w:rPr>
              <w:t xml:space="preserve">  </w:t>
            </w:r>
            <w:r w:rsidRPr="008A6A11">
              <w:rPr>
                <w:b/>
                <w:bCs/>
              </w:rPr>
              <w:t xml:space="preserve"> MFU A4  în cantitate de 1</w:t>
            </w:r>
            <w:r>
              <w:rPr>
                <w:b/>
                <w:bCs/>
              </w:rPr>
              <w:t>8</w:t>
            </w:r>
            <w:r w:rsidRPr="008A6A11">
              <w:rPr>
                <w:b/>
                <w:bCs/>
              </w:rPr>
              <w:t xml:space="preserve"> buc, cu următoarele specificații tehnice:</w:t>
            </w:r>
          </w:p>
          <w:tbl>
            <w:tblPr>
              <w:tblW w:w="96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81"/>
            </w:tblGrid>
            <w:tr w:rsidR="0000575A" w:rsidRPr="00A447D2" w14:paraId="3090F6B1" w14:textId="77777777" w:rsidTr="00B959C5">
              <w:trPr>
                <w:jc w:val="center"/>
              </w:trPr>
              <w:tc>
                <w:tcPr>
                  <w:tcW w:w="9685" w:type="dxa"/>
                  <w:gridSpan w:val="2"/>
                  <w:shd w:val="clear" w:color="auto" w:fill="E7E6E6"/>
                  <w:vAlign w:val="center"/>
                </w:tcPr>
                <w:p w14:paraId="56E52A3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575A" w:rsidRPr="00A447D2" w14:paraId="2BE39071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4454AA0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7F0CDF6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Printer, Copier, Scaner, Fax</w:t>
                  </w:r>
                </w:p>
              </w:tc>
            </w:tr>
            <w:tr w:rsidR="0000575A" w:rsidRPr="00A447D2" w14:paraId="5F22CB4C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54291C0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Format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48256F1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A4</w:t>
                  </w:r>
                </w:p>
              </w:tc>
            </w:tr>
            <w:tr w:rsidR="0000575A" w:rsidRPr="00A447D2" w14:paraId="256E6A28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54DE009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CPU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63C8B25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800Mhz</w:t>
                  </w:r>
                </w:p>
              </w:tc>
            </w:tr>
            <w:tr w:rsidR="0000575A" w:rsidRPr="00A447D2" w14:paraId="4B657F53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17EB3D0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Print/Copy speed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368FF2E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 xml:space="preserve">A4, </w:t>
                  </w:r>
                  <w:r>
                    <w:rPr>
                      <w:bCs/>
                    </w:rPr>
                    <w:t>38</w:t>
                  </w:r>
                  <w:r w:rsidRPr="00A447D2">
                    <w:rPr>
                      <w:bCs/>
                    </w:rPr>
                    <w:t>ppm</w:t>
                  </w:r>
                </w:p>
              </w:tc>
            </w:tr>
            <w:tr w:rsidR="0000575A" w:rsidRPr="00A447D2" w14:paraId="0797EFA2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0FD267F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Print quality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15EB869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1200 dpi</w:t>
                  </w:r>
                </w:p>
              </w:tc>
            </w:tr>
            <w:tr w:rsidR="0000575A" w:rsidRPr="00A447D2" w14:paraId="2B15E16C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6AD0CEF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Multiple Copy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67A11E57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1-</w:t>
                  </w:r>
                  <w:r w:rsidRPr="00A447D2">
                    <w:rPr>
                      <w:bCs/>
                    </w:rPr>
                    <w:t>99</w:t>
                  </w:r>
                  <w:r>
                    <w:rPr>
                      <w:bCs/>
                    </w:rPr>
                    <w:t>9</w:t>
                  </w:r>
                  <w:r w:rsidRPr="00A447D2">
                    <w:rPr>
                      <w:bCs/>
                    </w:rPr>
                    <w:t xml:space="preserve"> copies</w:t>
                  </w:r>
                </w:p>
              </w:tc>
            </w:tr>
            <w:tr w:rsidR="0000575A" w:rsidRPr="00A447D2" w14:paraId="33557BB7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0175C2B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Reduction/Enlargement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1DBB3E6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25-400% in 1% increments</w:t>
                  </w:r>
                </w:p>
              </w:tc>
            </w:tr>
            <w:tr w:rsidR="0000575A" w:rsidRPr="00A447D2" w14:paraId="0E030410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7177E45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Toner Saver Mode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1F8009C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Yes</w:t>
                  </w:r>
                </w:p>
              </w:tc>
            </w:tr>
            <w:tr w:rsidR="0000575A" w:rsidRPr="00D32414" w14:paraId="447A3FB6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24BF903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Features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640C3C8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Scan-once-copy-many, electronic sort, 2in1, 4in1, ID Card Copy</w:t>
                  </w:r>
                </w:p>
              </w:tc>
            </w:tr>
            <w:tr w:rsidR="0000575A" w:rsidRPr="00D32414" w14:paraId="68544BDD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20EB05F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Scanner Type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73503D8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 xml:space="preserve">Colour, Flatbed + </w:t>
                  </w:r>
                  <w:r>
                    <w:rPr>
                      <w:bCs/>
                    </w:rPr>
                    <w:t>min. D</w:t>
                  </w:r>
                  <w:r w:rsidRPr="00A447D2">
                    <w:rPr>
                      <w:bCs/>
                    </w:rPr>
                    <w:t>ADF (</w:t>
                  </w:r>
                  <w:r>
                    <w:rPr>
                      <w:bCs/>
                    </w:rPr>
                    <w:t>50</w:t>
                  </w:r>
                  <w:r w:rsidRPr="00A447D2">
                    <w:rPr>
                      <w:bCs/>
                    </w:rPr>
                    <w:t>-sheet)</w:t>
                  </w:r>
                </w:p>
              </w:tc>
            </w:tr>
            <w:tr w:rsidR="0000575A" w:rsidRPr="00A447D2" w14:paraId="62E07BF8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04EF3A9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Scan Resolution Optical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68A6D25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min. 1200 dpi</w:t>
                  </w:r>
                </w:p>
              </w:tc>
            </w:tr>
            <w:tr w:rsidR="0000575A" w:rsidRPr="00A447D2" w14:paraId="356D8354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5900B88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Colour Scanning Depth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0BB4E2C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24 bit (input/output)</w:t>
                  </w:r>
                </w:p>
              </w:tc>
            </w:tr>
            <w:tr w:rsidR="0000575A" w:rsidRPr="00A447D2" w14:paraId="49D0BA40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4553F17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Paper Input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4063A57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Min. </w:t>
                  </w:r>
                  <w:r>
                    <w:rPr>
                      <w:bCs/>
                    </w:rPr>
                    <w:t>250</w:t>
                  </w:r>
                  <w:r w:rsidRPr="00A447D2">
                    <w:rPr>
                      <w:bCs/>
                    </w:rPr>
                    <w:t xml:space="preserve"> sheet</w:t>
                  </w:r>
                </w:p>
              </w:tc>
            </w:tr>
            <w:tr w:rsidR="0000575A" w:rsidRPr="00A447D2" w14:paraId="47C34792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6785FD2B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Paper Output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1A4E453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00</w:t>
                  </w:r>
                  <w:r w:rsidRPr="00A447D2">
                    <w:rPr>
                      <w:bCs/>
                    </w:rPr>
                    <w:t xml:space="preserve"> sheet</w:t>
                  </w:r>
                </w:p>
              </w:tc>
            </w:tr>
            <w:tr w:rsidR="0000575A" w:rsidRPr="00D32414" w14:paraId="37C50FB1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299D830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Interface Type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1AB89F5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USB 2.0 (Hi-speed), Gigabit Ethernet</w:t>
                  </w:r>
                </w:p>
              </w:tc>
            </w:tr>
            <w:tr w:rsidR="0000575A" w:rsidRPr="00A447D2" w14:paraId="734233DC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1DF7B94B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Duty Cycle Max.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438C2A5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50 </w:t>
                  </w:r>
                  <w:r w:rsidRPr="00A447D2">
                    <w:rPr>
                      <w:bCs/>
                    </w:rPr>
                    <w:t>000 pages per month</w:t>
                  </w:r>
                </w:p>
              </w:tc>
            </w:tr>
            <w:tr w:rsidR="0000575A" w:rsidRPr="00A447D2" w14:paraId="2F83927C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4DCC655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Memory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3558ECD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Min. 1024</w:t>
                  </w:r>
                  <w:r w:rsidRPr="00A447D2">
                    <w:rPr>
                      <w:bCs/>
                    </w:rPr>
                    <w:t xml:space="preserve"> MB</w:t>
                  </w:r>
                </w:p>
              </w:tc>
            </w:tr>
            <w:tr w:rsidR="0000575A" w:rsidRPr="00D32414" w14:paraId="5600152F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auto"/>
                  <w:vAlign w:val="center"/>
                </w:tcPr>
                <w:p w14:paraId="65975B5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Cartridge</w:t>
                  </w:r>
                </w:p>
              </w:tc>
              <w:tc>
                <w:tcPr>
                  <w:tcW w:w="6981" w:type="dxa"/>
                  <w:shd w:val="clear" w:color="auto" w:fill="auto"/>
                  <w:vAlign w:val="center"/>
                </w:tcPr>
                <w:p w14:paraId="7A98E11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Hight capacity</w:t>
                  </w:r>
                  <w:r w:rsidRPr="00A447D2">
                    <w:rPr>
                      <w:bCs/>
                    </w:rPr>
                    <w:t xml:space="preserve"> min. </w:t>
                  </w:r>
                  <w:r w:rsidRPr="0056610E">
                    <w:rPr>
                      <w:bCs/>
                      <w:lang w:val="en-US"/>
                    </w:rPr>
                    <w:t>9200</w:t>
                  </w:r>
                  <w:r w:rsidRPr="00A447D2">
                    <w:rPr>
                      <w:bCs/>
                    </w:rPr>
                    <w:t xml:space="preserve"> pages, Starter min. </w:t>
                  </w:r>
                  <w:r w:rsidRPr="001842BC">
                    <w:rPr>
                      <w:bCs/>
                      <w:lang w:val="en-US"/>
                    </w:rPr>
                    <w:t>3100</w:t>
                  </w:r>
                  <w:r w:rsidRPr="00A447D2">
                    <w:rPr>
                      <w:bCs/>
                    </w:rPr>
                    <w:t xml:space="preserve"> pages</w:t>
                  </w:r>
                </w:p>
              </w:tc>
            </w:tr>
            <w:tr w:rsidR="0000575A" w:rsidRPr="00D32414" w14:paraId="758B03E8" w14:textId="77777777" w:rsidTr="00B959C5">
              <w:trPr>
                <w:jc w:val="center"/>
              </w:trPr>
              <w:tc>
                <w:tcPr>
                  <w:tcW w:w="2704" w:type="dxa"/>
                  <w:shd w:val="clear" w:color="auto" w:fill="E7E6E6"/>
                  <w:vAlign w:val="center"/>
                </w:tcPr>
                <w:p w14:paraId="5C39803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Perioada de garanție</w:t>
                  </w:r>
                </w:p>
              </w:tc>
              <w:tc>
                <w:tcPr>
                  <w:tcW w:w="6981" w:type="dxa"/>
                  <w:shd w:val="clear" w:color="auto" w:fill="E7E6E6"/>
                  <w:vAlign w:val="center"/>
                </w:tcPr>
                <w:p w14:paraId="24F8BD8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24 luni</w:t>
                  </w:r>
                </w:p>
              </w:tc>
            </w:tr>
          </w:tbl>
          <w:p w14:paraId="7121D9C2" w14:textId="77777777" w:rsidR="0000575A" w:rsidRPr="008A6A11" w:rsidRDefault="0000575A" w:rsidP="00B959C5">
            <w:pPr>
              <w:spacing w:before="240" w:after="240"/>
              <w:ind w:left="34"/>
              <w:rPr>
                <w:b/>
                <w:bCs/>
                <w:i/>
                <w:u w:val="single"/>
              </w:rPr>
            </w:pPr>
            <w:r w:rsidRPr="008A6A11">
              <w:rPr>
                <w:b/>
                <w:bCs/>
                <w:i/>
                <w:u w:val="single"/>
              </w:rPr>
              <w:t>Lot. V</w:t>
            </w:r>
            <w:r w:rsidRPr="008A6A11">
              <w:rPr>
                <w:b/>
                <w:bCs/>
              </w:rPr>
              <w:t xml:space="preserve">     MFU A3  în cantitate de 2 buc, cu următoarele  specificații tehnice:</w:t>
            </w:r>
          </w:p>
          <w:tbl>
            <w:tblPr>
              <w:tblW w:w="96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7178"/>
            </w:tblGrid>
            <w:tr w:rsidR="0000575A" w:rsidRPr="00A447D2" w14:paraId="6DA4E9D2" w14:textId="77777777" w:rsidTr="00B959C5">
              <w:trPr>
                <w:jc w:val="center"/>
              </w:trPr>
              <w:tc>
                <w:tcPr>
                  <w:tcW w:w="9685" w:type="dxa"/>
                  <w:gridSpan w:val="2"/>
                  <w:shd w:val="clear" w:color="auto" w:fill="E7E6E6"/>
                </w:tcPr>
                <w:p w14:paraId="3AABD8B2" w14:textId="77777777" w:rsidR="0000575A" w:rsidRPr="00210C04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  <w:lang w:val="en-US"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575A" w:rsidRPr="00A447D2" w14:paraId="234D43E6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6AAB103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3F9A737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Printer, Copier, Scaner</w:t>
                  </w:r>
                </w:p>
              </w:tc>
            </w:tr>
            <w:tr w:rsidR="0000575A" w:rsidRPr="00A447D2" w14:paraId="4FA036F3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66329EF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Format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3F08CCA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A3</w:t>
                  </w:r>
                </w:p>
              </w:tc>
            </w:tr>
            <w:tr w:rsidR="0000575A" w:rsidRPr="00D32414" w14:paraId="253D184D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5068F40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Funcția Duplex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65666BA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Duplex automat la printare, Duplex automat la scanare la o singură trecere</w:t>
                  </w:r>
                </w:p>
              </w:tc>
            </w:tr>
            <w:tr w:rsidR="0000575A" w:rsidRPr="00A447D2" w14:paraId="3A5FC96B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33D9F6A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CPU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4BD80C61" w14:textId="77777777" w:rsidR="0000575A" w:rsidRPr="00A447D2" w:rsidRDefault="0000575A" w:rsidP="00B959C5">
                  <w:pPr>
                    <w:spacing w:before="20" w:after="20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Min. </w:t>
                  </w:r>
                  <w:r>
                    <w:rPr>
                      <w:bCs/>
                    </w:rPr>
                    <w:t>400</w:t>
                  </w:r>
                  <w:r>
                    <w:rPr>
                      <w:bCs/>
                      <w:lang w:val="en-US"/>
                    </w:rPr>
                    <w:t xml:space="preserve"> M</w:t>
                  </w:r>
                  <w:r w:rsidRPr="00A447D2">
                    <w:rPr>
                      <w:bCs/>
                    </w:rPr>
                    <w:t>Hz</w:t>
                  </w:r>
                </w:p>
              </w:tc>
            </w:tr>
            <w:tr w:rsidR="0000575A" w:rsidRPr="00A447D2" w14:paraId="7BF2D2F8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07BEE21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Memory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40F46C7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Min. </w:t>
                  </w:r>
                  <w:r>
                    <w:rPr>
                      <w:bCs/>
                    </w:rPr>
                    <w:t>512</w:t>
                  </w:r>
                  <w:r>
                    <w:rPr>
                      <w:bCs/>
                      <w:lang w:val="en-US"/>
                    </w:rPr>
                    <w:t>M</w:t>
                  </w:r>
                  <w:r w:rsidRPr="00A447D2">
                    <w:rPr>
                      <w:bCs/>
                    </w:rPr>
                    <w:t>B</w:t>
                  </w:r>
                </w:p>
              </w:tc>
            </w:tr>
            <w:tr w:rsidR="0000575A" w:rsidRPr="00D32414" w14:paraId="39036663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2D9472F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Interface type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330A9BA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USB 2.0 (Hi-speed), Gigabit Ethernet</w:t>
                  </w:r>
                </w:p>
              </w:tc>
            </w:tr>
            <w:tr w:rsidR="0000575A" w:rsidRPr="00A447D2" w14:paraId="5C4B926A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527BA75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Print/Copy speed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6CCF004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A4/A3 –</w:t>
                  </w:r>
                  <w:r>
                    <w:rPr>
                      <w:bCs/>
                    </w:rPr>
                    <w:t xml:space="preserve"> min.</w:t>
                  </w:r>
                  <w:r w:rsidRPr="00A447D2">
                    <w:rPr>
                      <w:bCs/>
                    </w:rPr>
                    <w:t xml:space="preserve"> 2</w:t>
                  </w:r>
                  <w:r>
                    <w:rPr>
                      <w:bCs/>
                    </w:rPr>
                    <w:t>0</w:t>
                  </w:r>
                  <w:r w:rsidRPr="00A447D2">
                    <w:rPr>
                      <w:bCs/>
                    </w:rPr>
                    <w:t>/1</w:t>
                  </w:r>
                  <w:r>
                    <w:rPr>
                      <w:bCs/>
                    </w:rPr>
                    <w:t>5</w:t>
                  </w:r>
                  <w:r w:rsidRPr="00A447D2">
                    <w:rPr>
                      <w:bCs/>
                    </w:rPr>
                    <w:t>ppm</w:t>
                  </w:r>
                </w:p>
              </w:tc>
            </w:tr>
            <w:tr w:rsidR="0000575A" w:rsidRPr="00A447D2" w14:paraId="7FC1F6AC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5A3CE3D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Print quality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6CFEA30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1200 dpi</w:t>
                  </w:r>
                </w:p>
              </w:tc>
            </w:tr>
            <w:tr w:rsidR="0000575A" w:rsidRPr="00A447D2" w14:paraId="4E73344C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4F21134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Multiple Copy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42EE63B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>1-</w:t>
                  </w:r>
                  <w:r w:rsidRPr="00A447D2">
                    <w:rPr>
                      <w:bCs/>
                    </w:rPr>
                    <w:t>999 copies</w:t>
                  </w:r>
                </w:p>
              </w:tc>
            </w:tr>
            <w:tr w:rsidR="0000575A" w:rsidRPr="00A447D2" w14:paraId="7F906103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34AA2DE3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Zoom range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7FAF34F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25-400% in 1% steps</w:t>
                  </w:r>
                </w:p>
              </w:tc>
            </w:tr>
            <w:tr w:rsidR="0000575A" w:rsidRPr="00D32414" w14:paraId="5F300CB3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60E6BC9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lastRenderedPageBreak/>
                    <w:t>Features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0EDD69C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Scan-once-copy-many, electronic sort, 2in1, 4in1, ID Card Copy</w:t>
                  </w:r>
                </w:p>
              </w:tc>
            </w:tr>
            <w:tr w:rsidR="0000575A" w:rsidRPr="00D32414" w14:paraId="4281F277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5164103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Scanner Type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06CEB1A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Colour, Flatbed + ADF</w:t>
                  </w:r>
                </w:p>
              </w:tc>
            </w:tr>
            <w:tr w:rsidR="0000575A" w:rsidRPr="00D32414" w14:paraId="4984CF5C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0E3F8BD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Scan Resolution Optical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36E3501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min. 1200 dpi</w:t>
                  </w:r>
                </w:p>
              </w:tc>
            </w:tr>
            <w:tr w:rsidR="0000575A" w:rsidRPr="00D32414" w14:paraId="502DA03A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0713D51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Colour Scanning Depth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1EE19C1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24 bit (input/output)</w:t>
                  </w:r>
                </w:p>
              </w:tc>
            </w:tr>
            <w:tr w:rsidR="0000575A" w:rsidRPr="00D32414" w14:paraId="1A385688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0168BFAB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Paper Input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2A8DBA7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500 sheet</w:t>
                  </w:r>
                </w:p>
              </w:tc>
            </w:tr>
            <w:tr w:rsidR="0000575A" w:rsidRPr="00D32414" w14:paraId="52022E0D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7E5C6DD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Paper Output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3AEDDB4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300 sheet</w:t>
                  </w:r>
                </w:p>
              </w:tc>
            </w:tr>
            <w:tr w:rsidR="0000575A" w:rsidRPr="00D32414" w14:paraId="4A8FC533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auto"/>
                </w:tcPr>
                <w:p w14:paraId="38AD7AD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Cartridge</w:t>
                  </w:r>
                </w:p>
              </w:tc>
              <w:tc>
                <w:tcPr>
                  <w:tcW w:w="7178" w:type="dxa"/>
                  <w:shd w:val="clear" w:color="auto" w:fill="auto"/>
                </w:tcPr>
                <w:p w14:paraId="724E8D4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min. 1</w:t>
                  </w:r>
                  <w:r>
                    <w:rPr>
                      <w:bCs/>
                    </w:rPr>
                    <w:t>4</w:t>
                  </w:r>
                  <w:r w:rsidRPr="00A447D2">
                    <w:rPr>
                      <w:bCs/>
                    </w:rPr>
                    <w:t>000 pages A4</w:t>
                  </w:r>
                </w:p>
              </w:tc>
            </w:tr>
            <w:tr w:rsidR="0000575A" w:rsidRPr="00D32414" w14:paraId="4B277CBC" w14:textId="77777777" w:rsidTr="00B959C5">
              <w:trPr>
                <w:jc w:val="center"/>
              </w:trPr>
              <w:tc>
                <w:tcPr>
                  <w:tcW w:w="2507" w:type="dxa"/>
                  <w:shd w:val="clear" w:color="auto" w:fill="E7E6E6"/>
                </w:tcPr>
                <w:p w14:paraId="088D03A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Perioada de garanţie</w:t>
                  </w:r>
                </w:p>
              </w:tc>
              <w:tc>
                <w:tcPr>
                  <w:tcW w:w="7178" w:type="dxa"/>
                  <w:shd w:val="clear" w:color="auto" w:fill="E7E6E6"/>
                </w:tcPr>
                <w:p w14:paraId="24D2EEF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24 luni</w:t>
                  </w:r>
                </w:p>
              </w:tc>
            </w:tr>
          </w:tbl>
          <w:p w14:paraId="44E918CE" w14:textId="77777777" w:rsidR="0000575A" w:rsidRPr="008A6A11" w:rsidRDefault="0000575A" w:rsidP="00B959C5">
            <w:pPr>
              <w:spacing w:before="240" w:after="240"/>
              <w:ind w:left="34"/>
              <w:rPr>
                <w:b/>
                <w:bCs/>
              </w:rPr>
            </w:pPr>
            <w:r w:rsidRPr="008A6A11">
              <w:rPr>
                <w:b/>
                <w:bCs/>
                <w:i/>
                <w:u w:val="single"/>
              </w:rPr>
              <w:t>Lot. VI</w:t>
            </w:r>
            <w:r w:rsidRPr="008A6A11">
              <w:rPr>
                <w:b/>
                <w:bCs/>
                <w:i/>
              </w:rPr>
              <w:t xml:space="preserve">     </w:t>
            </w:r>
            <w:r w:rsidRPr="008A6A11">
              <w:rPr>
                <w:b/>
                <w:bCs/>
              </w:rPr>
              <w:t>Server  în cantitate de 2 buc, cu următoarele  specificații tehnice: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7248"/>
            </w:tblGrid>
            <w:tr w:rsidR="0000575A" w:rsidRPr="00A447D2" w14:paraId="10CF71A0" w14:textId="77777777" w:rsidTr="00B959C5">
              <w:trPr>
                <w:jc w:val="center"/>
              </w:trPr>
              <w:tc>
                <w:tcPr>
                  <w:tcW w:w="9685" w:type="dxa"/>
                  <w:gridSpan w:val="2"/>
                  <w:shd w:val="clear" w:color="auto" w:fill="E7E6E6"/>
                  <w:vAlign w:val="center"/>
                </w:tcPr>
                <w:p w14:paraId="3D696EE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</w:p>
              </w:tc>
            </w:tr>
            <w:tr w:rsidR="0000575A" w:rsidRPr="00D32414" w14:paraId="34CAB615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0146D056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14B3121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Server rack mount, min. gen.8</w:t>
                  </w:r>
                </w:p>
              </w:tc>
            </w:tr>
            <w:tr w:rsidR="0000575A" w:rsidRPr="00D32414" w14:paraId="0E9C16B3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5FB816E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CPU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3453D19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4 x 8Core, 2.6GHz/8-core/20MB/115W</w:t>
                  </w:r>
                </w:p>
              </w:tc>
            </w:tr>
            <w:tr w:rsidR="0000575A" w:rsidRPr="00A447D2" w14:paraId="32B5A6E3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151F952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RAM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77A93DD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128GB</w:t>
                  </w:r>
                </w:p>
              </w:tc>
            </w:tr>
            <w:tr w:rsidR="0000575A" w:rsidRPr="00A447D2" w14:paraId="187ACBB4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7DD0273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HDD 2.5"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357D06CE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5x400GB SAS SSD</w:t>
                  </w:r>
                </w:p>
              </w:tc>
            </w:tr>
            <w:tr w:rsidR="0000575A" w:rsidRPr="00D32414" w14:paraId="6E111BFB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39E57B14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Controller HDD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33AF7B1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16 porturi x SATA / SAS RAID 0,1,5,6,10,50,60, memorie cache minim 2GB, BBU. RAID 6 Gbps, SAS 2.0</w:t>
                  </w:r>
                </w:p>
              </w:tc>
            </w:tr>
            <w:tr w:rsidR="0000575A" w:rsidRPr="00D32414" w14:paraId="09F5C769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216B601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Cartelă de rețea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2F5278E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 xml:space="preserve">Ethernet 1Gb 4-port </w:t>
                  </w:r>
                </w:p>
              </w:tc>
            </w:tr>
            <w:tr w:rsidR="0000575A" w:rsidRPr="00D32414" w14:paraId="24CFFB5F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auto"/>
                  <w:vAlign w:val="center"/>
                </w:tcPr>
                <w:p w14:paraId="34EFBA2C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Surse de alimentare</w:t>
                  </w:r>
                </w:p>
              </w:tc>
              <w:tc>
                <w:tcPr>
                  <w:tcW w:w="7248" w:type="dxa"/>
                  <w:shd w:val="clear" w:color="auto" w:fill="auto"/>
                  <w:vAlign w:val="center"/>
                </w:tcPr>
                <w:p w14:paraId="6BC5F835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1100W Platinum Redundant</w:t>
                  </w:r>
                </w:p>
              </w:tc>
            </w:tr>
            <w:tr w:rsidR="0000575A" w:rsidRPr="00D32414" w14:paraId="5F4B56A7" w14:textId="77777777" w:rsidTr="00B959C5">
              <w:trPr>
                <w:jc w:val="center"/>
              </w:trPr>
              <w:tc>
                <w:tcPr>
                  <w:tcW w:w="2437" w:type="dxa"/>
                  <w:shd w:val="clear" w:color="auto" w:fill="E7E6E6"/>
                  <w:vAlign w:val="center"/>
                </w:tcPr>
                <w:p w14:paraId="59EB379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Perioada de garanție</w:t>
                  </w:r>
                </w:p>
              </w:tc>
              <w:tc>
                <w:tcPr>
                  <w:tcW w:w="7248" w:type="dxa"/>
                  <w:shd w:val="clear" w:color="auto" w:fill="E7E6E6"/>
                  <w:vAlign w:val="center"/>
                </w:tcPr>
                <w:p w14:paraId="2FBF772A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24 luni</w:t>
                  </w:r>
                </w:p>
              </w:tc>
            </w:tr>
          </w:tbl>
          <w:p w14:paraId="6848410C" w14:textId="77777777" w:rsidR="0000575A" w:rsidRPr="008A6A11" w:rsidRDefault="0000575A" w:rsidP="00B959C5">
            <w:pPr>
              <w:spacing w:before="240" w:after="240"/>
              <w:ind w:left="34"/>
              <w:rPr>
                <w:b/>
                <w:bCs/>
              </w:rPr>
            </w:pPr>
            <w:r w:rsidRPr="008A6A11">
              <w:rPr>
                <w:b/>
                <w:bCs/>
                <w:i/>
                <w:u w:val="single"/>
              </w:rPr>
              <w:t>Lot. VI</w:t>
            </w:r>
            <w:r>
              <w:rPr>
                <w:b/>
                <w:bCs/>
                <w:i/>
                <w:u w:val="single"/>
              </w:rPr>
              <w:t>I</w:t>
            </w:r>
            <w:r w:rsidRPr="008A6A11">
              <w:rPr>
                <w:b/>
                <w:bCs/>
                <w:i/>
              </w:rPr>
              <w:t xml:space="preserve">     </w:t>
            </w:r>
            <w:r w:rsidRPr="008A6A11">
              <w:rPr>
                <w:b/>
                <w:bCs/>
              </w:rPr>
              <w:t>Ecran de proiecție, în cantitate de 5 buc, cu următoarele  specificații: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8"/>
              <w:gridCol w:w="7200"/>
            </w:tblGrid>
            <w:tr w:rsidR="0000575A" w:rsidRPr="00D32414" w14:paraId="56C52A8A" w14:textId="77777777" w:rsidTr="00B959C5">
              <w:trPr>
                <w:jc w:val="center"/>
              </w:trPr>
              <w:tc>
                <w:tcPr>
                  <w:tcW w:w="9628" w:type="dxa"/>
                  <w:gridSpan w:val="2"/>
                  <w:shd w:val="clear" w:color="auto" w:fill="E7E6E6"/>
                  <w:vAlign w:val="center"/>
                </w:tcPr>
                <w:p w14:paraId="36F45748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</w:p>
              </w:tc>
            </w:tr>
            <w:tr w:rsidR="0000575A" w:rsidRPr="00D32414" w14:paraId="7D0A2739" w14:textId="77777777" w:rsidTr="00B959C5">
              <w:trPr>
                <w:jc w:val="center"/>
              </w:trPr>
              <w:tc>
                <w:tcPr>
                  <w:tcW w:w="2428" w:type="dxa"/>
                  <w:shd w:val="clear" w:color="auto" w:fill="auto"/>
                  <w:vAlign w:val="center"/>
                </w:tcPr>
                <w:p w14:paraId="64FDD19D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14:paraId="785F59E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Tripod</w:t>
                  </w:r>
                </w:p>
              </w:tc>
            </w:tr>
            <w:tr w:rsidR="0000575A" w:rsidRPr="00D32414" w14:paraId="03E8BEBF" w14:textId="77777777" w:rsidTr="00B959C5">
              <w:trPr>
                <w:jc w:val="center"/>
              </w:trPr>
              <w:tc>
                <w:tcPr>
                  <w:tcW w:w="2428" w:type="dxa"/>
                  <w:shd w:val="clear" w:color="auto" w:fill="auto"/>
                  <w:vAlign w:val="center"/>
                </w:tcPr>
                <w:p w14:paraId="098FAA39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Mărime vizibilă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14:paraId="67821190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180 cm x 180 cm</w:t>
                  </w:r>
                </w:p>
              </w:tc>
            </w:tr>
          </w:tbl>
          <w:p w14:paraId="12EA5B6A" w14:textId="77777777" w:rsidR="0000575A" w:rsidRPr="008A6A11" w:rsidRDefault="0000575A" w:rsidP="00B959C5">
            <w:pPr>
              <w:spacing w:before="240" w:after="240"/>
              <w:ind w:left="34"/>
              <w:rPr>
                <w:b/>
                <w:bCs/>
              </w:rPr>
            </w:pPr>
            <w:r w:rsidRPr="008A6A11">
              <w:rPr>
                <w:b/>
                <w:bCs/>
                <w:i/>
                <w:u w:val="single"/>
              </w:rPr>
              <w:t>Lot. VI</w:t>
            </w:r>
            <w:r>
              <w:rPr>
                <w:b/>
                <w:bCs/>
                <w:i/>
                <w:u w:val="single"/>
              </w:rPr>
              <w:t>I</w:t>
            </w:r>
            <w:r w:rsidRPr="008A6A11">
              <w:rPr>
                <w:b/>
                <w:bCs/>
                <w:i/>
                <w:u w:val="single"/>
              </w:rPr>
              <w:t>I</w:t>
            </w:r>
            <w:r>
              <w:rPr>
                <w:b/>
                <w:bCs/>
                <w:i/>
                <w:u w:val="single"/>
              </w:rPr>
              <w:t xml:space="preserve"> </w:t>
            </w:r>
            <w:r w:rsidRPr="008A6A11">
              <w:rPr>
                <w:b/>
                <w:bCs/>
                <w:i/>
              </w:rPr>
              <w:t xml:space="preserve">    </w:t>
            </w:r>
            <w:r w:rsidRPr="008A6A11">
              <w:rPr>
                <w:b/>
                <w:bCs/>
              </w:rPr>
              <w:t>Ecran de proiecție pentru perete/tavan, în cantitate de 5 buc, cu următoarele  specificații: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8"/>
              <w:gridCol w:w="7200"/>
            </w:tblGrid>
            <w:tr w:rsidR="0000575A" w:rsidRPr="00AB51E4" w14:paraId="76AC8BAC" w14:textId="77777777" w:rsidTr="00B959C5">
              <w:trPr>
                <w:jc w:val="center"/>
              </w:trPr>
              <w:tc>
                <w:tcPr>
                  <w:tcW w:w="9628" w:type="dxa"/>
                  <w:gridSpan w:val="2"/>
                  <w:shd w:val="clear" w:color="auto" w:fill="E7E6E6"/>
                </w:tcPr>
                <w:p w14:paraId="43C1A38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/>
                      <w:bCs/>
                    </w:rPr>
                  </w:pPr>
                  <w:r w:rsidRPr="00A447D2">
                    <w:rPr>
                      <w:b/>
                      <w:bCs/>
                    </w:rPr>
                    <w:t>Caracteristici</w:t>
                  </w:r>
                </w:p>
              </w:tc>
            </w:tr>
            <w:tr w:rsidR="0000575A" w:rsidRPr="00AB51E4" w14:paraId="1A63282A" w14:textId="77777777" w:rsidTr="00B959C5">
              <w:trPr>
                <w:jc w:val="center"/>
              </w:trPr>
              <w:tc>
                <w:tcPr>
                  <w:tcW w:w="2428" w:type="dxa"/>
                  <w:shd w:val="clear" w:color="auto" w:fill="auto"/>
                </w:tcPr>
                <w:p w14:paraId="547746CF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14:paraId="7EE460D1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Cs/>
                    </w:rPr>
                    <w:t>Electric perete/tavan</w:t>
                  </w:r>
                </w:p>
              </w:tc>
            </w:tr>
            <w:tr w:rsidR="0000575A" w:rsidRPr="00AB51E4" w14:paraId="5C61270F" w14:textId="77777777" w:rsidTr="00B959C5">
              <w:trPr>
                <w:jc w:val="center"/>
              </w:trPr>
              <w:tc>
                <w:tcPr>
                  <w:tcW w:w="2428" w:type="dxa"/>
                  <w:shd w:val="clear" w:color="auto" w:fill="auto"/>
                </w:tcPr>
                <w:p w14:paraId="69089F0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 w:rsidRPr="00A447D2">
                    <w:rPr>
                      <w:b/>
                      <w:bCs/>
                    </w:rPr>
                    <w:t>Mărime vizibilă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14:paraId="0AC90212" w14:textId="77777777" w:rsidR="0000575A" w:rsidRPr="00A447D2" w:rsidRDefault="0000575A" w:rsidP="00B959C5">
                  <w:pPr>
                    <w:spacing w:before="20" w:after="20"/>
                    <w:ind w:left="34"/>
                    <w:rPr>
                      <w:bCs/>
                    </w:rPr>
                  </w:pPr>
                  <w:r>
                    <w:rPr>
                      <w:bCs/>
                    </w:rPr>
                    <w:t xml:space="preserve">Min. </w:t>
                  </w:r>
                  <w:r w:rsidRPr="00A447D2">
                    <w:rPr>
                      <w:bCs/>
                    </w:rPr>
                    <w:t>240 cm x 180 cm</w:t>
                  </w:r>
                </w:p>
              </w:tc>
            </w:tr>
          </w:tbl>
          <w:p w14:paraId="16243EF9" w14:textId="77777777" w:rsidR="0000575A" w:rsidRDefault="0000575A" w:rsidP="00B959C5"/>
          <w:p w14:paraId="079085BE" w14:textId="77777777" w:rsidR="0000575A" w:rsidRPr="00CE563C" w:rsidRDefault="0000575A" w:rsidP="00B959C5">
            <w:pPr>
              <w:tabs>
                <w:tab w:val="left" w:pos="284"/>
                <w:tab w:val="right" w:pos="9531"/>
              </w:tabs>
              <w:spacing w:line="360" w:lineRule="auto"/>
              <w:ind w:left="360"/>
              <w:rPr>
                <w:b/>
              </w:rPr>
            </w:pPr>
          </w:p>
        </w:tc>
      </w:tr>
    </w:tbl>
    <w:p w14:paraId="711022A5" w14:textId="77777777" w:rsidR="0000575A" w:rsidRPr="00CE563C" w:rsidRDefault="0000575A" w:rsidP="0000575A">
      <w:pPr>
        <w:numPr>
          <w:ilvl w:val="0"/>
          <w:numId w:val="45"/>
        </w:numPr>
        <w:tabs>
          <w:tab w:val="left" w:pos="0"/>
          <w:tab w:val="right" w:pos="567"/>
        </w:tabs>
        <w:spacing w:before="240" w:line="360" w:lineRule="auto"/>
        <w:ind w:left="425" w:hanging="357"/>
        <w:jc w:val="both"/>
        <w:rPr>
          <w:b/>
        </w:rPr>
      </w:pPr>
      <w:r w:rsidRPr="00CE563C">
        <w:rPr>
          <w:b/>
        </w:rPr>
        <w:lastRenderedPageBreak/>
        <w:t>Contract de achiziție rezervat atelierelor protejate</w:t>
      </w:r>
      <w:r w:rsidRPr="00CE563C">
        <w:rPr>
          <w:i/>
        </w:rPr>
        <w:t xml:space="preserve">.  </w:t>
      </w:r>
      <w:r w:rsidRPr="00CE563C">
        <w:rPr>
          <w:b/>
          <w:spacing w:val="-2"/>
          <w:u w:val="single"/>
        </w:rPr>
        <w:t>Nu se aplica</w:t>
      </w:r>
    </w:p>
    <w:p w14:paraId="130E19EB" w14:textId="77777777" w:rsidR="0000575A" w:rsidRPr="00CE563C" w:rsidRDefault="0000575A" w:rsidP="0000575A">
      <w:pPr>
        <w:numPr>
          <w:ilvl w:val="0"/>
          <w:numId w:val="45"/>
        </w:numPr>
        <w:tabs>
          <w:tab w:val="right" w:pos="0"/>
        </w:tabs>
        <w:spacing w:line="360" w:lineRule="auto"/>
        <w:ind w:left="426" w:hanging="426"/>
        <w:rPr>
          <w:b/>
        </w:rPr>
      </w:pPr>
      <w:r w:rsidRPr="00CE563C">
        <w:rPr>
          <w:b/>
        </w:rPr>
        <w:t xml:space="preserve">Tipul contractului </w:t>
      </w:r>
      <w:r w:rsidRPr="00CE563C">
        <w:rPr>
          <w:i/>
          <w:spacing w:val="-2"/>
        </w:rPr>
        <w:t xml:space="preserve">[indicaţi una din formele de mai jos] </w:t>
      </w:r>
      <w:r>
        <w:rPr>
          <w:b/>
          <w:color w:val="365F91" w:themeColor="accent1" w:themeShade="BF"/>
          <w:spacing w:val="-2"/>
          <w:u w:val="single"/>
        </w:rPr>
        <w:t>De procurarea bunurilor</w:t>
      </w:r>
      <w:r w:rsidRPr="00CE563C">
        <w:rPr>
          <w:b/>
          <w:color w:val="365F91" w:themeColor="accent1" w:themeShade="BF"/>
          <w:spacing w:val="-2"/>
          <w:u w:val="single"/>
        </w:rPr>
        <w:t>.</w:t>
      </w:r>
    </w:p>
    <w:p w14:paraId="1F04F728" w14:textId="77777777" w:rsidR="0000575A" w:rsidRPr="00CE563C" w:rsidRDefault="0000575A" w:rsidP="0000575A">
      <w:pPr>
        <w:numPr>
          <w:ilvl w:val="0"/>
          <w:numId w:val="45"/>
        </w:numPr>
        <w:tabs>
          <w:tab w:val="right" w:pos="426"/>
        </w:tabs>
        <w:spacing w:line="360" w:lineRule="auto"/>
        <w:ind w:left="0" w:firstLine="0"/>
        <w:rPr>
          <w:b/>
          <w:color w:val="365F91" w:themeColor="accent1" w:themeShade="BF"/>
          <w:u w:val="single"/>
        </w:rPr>
      </w:pPr>
      <w:r w:rsidRPr="00CE563C">
        <w:rPr>
          <w:b/>
        </w:rPr>
        <w:t>Termenul și condițiile de livrare/prestare/executare solicitat (durata contractului):</w:t>
      </w:r>
      <w:r w:rsidRPr="00CE563C">
        <w:rPr>
          <w:b/>
          <w:color w:val="365F91" w:themeColor="accent1" w:themeShade="BF"/>
          <w:spacing w:val="-2"/>
          <w:u w:val="single"/>
        </w:rPr>
        <w:t xml:space="preserve"> </w:t>
      </w:r>
      <w:r w:rsidRPr="00862AA8">
        <w:rPr>
          <w:b/>
          <w:color w:val="365F91" w:themeColor="accent1" w:themeShade="BF"/>
          <w:spacing w:val="-2"/>
          <w:u w:val="single"/>
          <w:lang w:val="en-US"/>
        </w:rPr>
        <w:t>4</w:t>
      </w:r>
      <w:r>
        <w:rPr>
          <w:b/>
          <w:color w:val="365F91" w:themeColor="accent1" w:themeShade="BF"/>
          <w:spacing w:val="-2"/>
          <w:u w:val="single"/>
        </w:rPr>
        <w:t>5</w:t>
      </w:r>
      <w:r w:rsidRPr="00CE563C">
        <w:rPr>
          <w:b/>
          <w:color w:val="365F91" w:themeColor="accent1" w:themeShade="BF"/>
          <w:spacing w:val="-2"/>
          <w:u w:val="single"/>
        </w:rPr>
        <w:t xml:space="preserve"> zile din momentul aprobării contractului de către Agenţia de Achiziţii Publice </w:t>
      </w:r>
    </w:p>
    <w:p w14:paraId="1C8A8882" w14:textId="77777777" w:rsidR="0000575A" w:rsidRPr="00CE563C" w:rsidRDefault="0000575A" w:rsidP="0000575A">
      <w:pPr>
        <w:numPr>
          <w:ilvl w:val="0"/>
          <w:numId w:val="45"/>
        </w:numPr>
        <w:tabs>
          <w:tab w:val="right" w:pos="426"/>
        </w:tabs>
        <w:spacing w:line="360" w:lineRule="auto"/>
        <w:ind w:left="0" w:firstLine="0"/>
        <w:rPr>
          <w:b/>
        </w:rPr>
      </w:pPr>
      <w:r w:rsidRPr="00CE563C">
        <w:rPr>
          <w:b/>
        </w:rPr>
        <w:t xml:space="preserve">Termenul de valabilitate a contractului : </w:t>
      </w:r>
      <w:r w:rsidRPr="00CE563C">
        <w:rPr>
          <w:b/>
          <w:u w:val="single"/>
        </w:rPr>
        <w:t>_31 .12. 201</w:t>
      </w:r>
      <w:r>
        <w:rPr>
          <w:b/>
          <w:u w:val="single"/>
        </w:rPr>
        <w:t>8</w:t>
      </w:r>
      <w:r w:rsidRPr="00CE563C">
        <w:rPr>
          <w:b/>
          <w:u w:val="single"/>
        </w:rPr>
        <w:t xml:space="preserve"> </w:t>
      </w:r>
    </w:p>
    <w:p w14:paraId="09A3A7F0" w14:textId="77777777" w:rsidR="0000575A" w:rsidRPr="00CE563C" w:rsidRDefault="0000575A" w:rsidP="0000575A">
      <w:pPr>
        <w:numPr>
          <w:ilvl w:val="0"/>
          <w:numId w:val="45"/>
        </w:numPr>
        <w:tabs>
          <w:tab w:val="right" w:pos="426"/>
        </w:tabs>
        <w:spacing w:line="360" w:lineRule="auto"/>
        <w:ind w:left="0" w:firstLine="0"/>
        <w:rPr>
          <w:b/>
          <w:color w:val="365F91" w:themeColor="accent1" w:themeShade="BF"/>
          <w:u w:val="single"/>
        </w:rPr>
      </w:pPr>
      <w:r w:rsidRPr="00CE563C">
        <w:rPr>
          <w:b/>
        </w:rPr>
        <w:t xml:space="preserve"> Locul executării lucrărilor, </w:t>
      </w:r>
      <w:r w:rsidRPr="000E5B6F">
        <w:rPr>
          <w:b/>
          <w:u w:val="single"/>
        </w:rPr>
        <w:t>locul de livrare a produselor</w:t>
      </w:r>
      <w:r w:rsidRPr="00CE563C">
        <w:rPr>
          <w:b/>
        </w:rPr>
        <w:t xml:space="preserve"> sau locul prestării serviciilor: : </w:t>
      </w:r>
      <w:r w:rsidRPr="00CE563C">
        <w:rPr>
          <w:b/>
          <w:color w:val="365F91" w:themeColor="accent1" w:themeShade="BF"/>
          <w:u w:val="single"/>
        </w:rPr>
        <w:t>mun.Chişinău, str.Sarmizegetusa 48, Centrul de Excelenţă în Informatică şi Tehnologii Informaţionale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575A" w:rsidRPr="00D32414" w14:paraId="076B617C" w14:textId="77777777" w:rsidTr="00B959C5">
        <w:trPr>
          <w:trHeight w:val="697"/>
        </w:trPr>
        <w:tc>
          <w:tcPr>
            <w:tcW w:w="9639" w:type="dxa"/>
          </w:tcPr>
          <w:p w14:paraId="666E6B51" w14:textId="77777777" w:rsidR="0000575A" w:rsidRPr="00CE563C" w:rsidRDefault="0000575A" w:rsidP="00B959C5">
            <w:pPr>
              <w:tabs>
                <w:tab w:val="right" w:pos="426"/>
              </w:tabs>
              <w:spacing w:line="360" w:lineRule="auto"/>
              <w:rPr>
                <w:b/>
                <w:color w:val="365F91" w:themeColor="accent1" w:themeShade="BF"/>
              </w:rPr>
            </w:pPr>
            <w:r w:rsidRPr="00CE563C">
              <w:rPr>
                <w:b/>
              </w:rPr>
              <w:lastRenderedPageBreak/>
              <w:t xml:space="preserve">15.  Modalitatea de efectuare a evaluării: </w:t>
            </w:r>
            <w:r w:rsidRPr="00CE563C">
              <w:rPr>
                <w:b/>
                <w:color w:val="365F91" w:themeColor="accent1" w:themeShade="BF"/>
                <w:u w:val="single"/>
              </w:rPr>
              <w:t xml:space="preserve">Pe </w:t>
            </w:r>
            <w:r>
              <w:rPr>
                <w:b/>
                <w:color w:val="365F91" w:themeColor="accent1" w:themeShade="BF"/>
                <w:u w:val="single"/>
              </w:rPr>
              <w:t>loturi</w:t>
            </w:r>
          </w:p>
          <w:p w14:paraId="3517E70E" w14:textId="77777777" w:rsidR="0000575A" w:rsidRPr="00CE563C" w:rsidRDefault="0000575A" w:rsidP="00B959C5">
            <w:pPr>
              <w:tabs>
                <w:tab w:val="right" w:pos="426"/>
              </w:tabs>
              <w:spacing w:line="360" w:lineRule="auto"/>
              <w:rPr>
                <w:b/>
              </w:rPr>
            </w:pPr>
            <w:r w:rsidRPr="00CE563C">
              <w:rPr>
                <w:b/>
              </w:rPr>
              <w:t xml:space="preserve">16. Criteriul de evaluare aplicat pentru adjudecarea contractului va fi: </w:t>
            </w:r>
          </w:p>
          <w:p w14:paraId="7107DBC0" w14:textId="77777777" w:rsidR="0000575A" w:rsidRPr="00CE563C" w:rsidRDefault="0000575A" w:rsidP="00B959C5">
            <w:pPr>
              <w:tabs>
                <w:tab w:val="right" w:pos="426"/>
              </w:tabs>
              <w:spacing w:line="360" w:lineRule="auto"/>
              <w:rPr>
                <w:b/>
                <w:color w:val="FF0000"/>
                <w:u w:val="single"/>
              </w:rPr>
            </w:pPr>
            <w:r w:rsidRPr="00CE563C">
              <w:rPr>
                <w:b/>
                <w:color w:val="365F91" w:themeColor="accent1" w:themeShade="BF"/>
                <w:u w:val="single"/>
              </w:rPr>
              <w:t xml:space="preserve">Cel mai mic preţ, fără TVA, pe </w:t>
            </w:r>
            <w:r>
              <w:rPr>
                <w:b/>
                <w:color w:val="365F91" w:themeColor="accent1" w:themeShade="BF"/>
                <w:u w:val="single"/>
              </w:rPr>
              <w:t>lotur</w:t>
            </w:r>
            <w:r w:rsidRPr="00CE563C">
              <w:rPr>
                <w:b/>
                <w:color w:val="365F91" w:themeColor="accent1" w:themeShade="BF"/>
                <w:u w:val="single"/>
              </w:rPr>
              <w:t xml:space="preserve">i </w:t>
            </w:r>
          </w:p>
          <w:p w14:paraId="55864285" w14:textId="77777777" w:rsidR="0000575A" w:rsidRPr="00CE563C" w:rsidRDefault="0000575A" w:rsidP="0000575A">
            <w:pPr>
              <w:pStyle w:val="ListParagraph"/>
              <w:numPr>
                <w:ilvl w:val="0"/>
                <w:numId w:val="50"/>
              </w:numPr>
              <w:tabs>
                <w:tab w:val="clear" w:pos="1134"/>
                <w:tab w:val="right" w:pos="426"/>
              </w:tabs>
              <w:ind w:left="340"/>
              <w:contextualSpacing/>
              <w:jc w:val="left"/>
              <w:rPr>
                <w:b/>
                <w:lang w:val="ro-RO"/>
              </w:rPr>
            </w:pPr>
            <w:r w:rsidRPr="00CE563C">
              <w:rPr>
                <w:b/>
                <w:lang w:val="ro-RO"/>
              </w:rPr>
              <w:t xml:space="preserve">Factorii de evaluare a ofertei celei mai avantajoase din punct de vedere </w:t>
            </w:r>
            <w:proofErr w:type="spellStart"/>
            <w:r w:rsidRPr="00CE563C">
              <w:rPr>
                <w:b/>
                <w:lang w:val="ro-RO"/>
              </w:rPr>
              <w:t>tehnico</w:t>
            </w:r>
            <w:proofErr w:type="spellEnd"/>
            <w:r w:rsidRPr="00CE563C">
              <w:rPr>
                <w:b/>
                <w:lang w:val="ro-RO"/>
              </w:rPr>
              <w:t xml:space="preserve"> - economic, precum </w:t>
            </w:r>
            <w:proofErr w:type="spellStart"/>
            <w:r w:rsidRPr="00CE563C">
              <w:rPr>
                <w:b/>
                <w:lang w:val="ro-RO"/>
              </w:rPr>
              <w:t>şi</w:t>
            </w:r>
            <w:proofErr w:type="spellEnd"/>
            <w:r w:rsidRPr="00CE563C">
              <w:rPr>
                <w:b/>
                <w:lang w:val="ro-RO"/>
              </w:rPr>
              <w:t xml:space="preserve"> ponderile lor:    </w:t>
            </w:r>
            <w:r w:rsidRPr="00CE563C">
              <w:rPr>
                <w:b/>
                <w:spacing w:val="-2"/>
                <w:u w:val="single"/>
                <w:lang w:val="ro-RO"/>
              </w:rPr>
              <w:t>Nu se aplica</w:t>
            </w:r>
          </w:p>
          <w:p w14:paraId="1AB2C634" w14:textId="77777777" w:rsidR="0000575A" w:rsidRPr="00CE563C" w:rsidRDefault="0000575A" w:rsidP="0000575A">
            <w:pPr>
              <w:pStyle w:val="ListParagraph"/>
              <w:numPr>
                <w:ilvl w:val="0"/>
                <w:numId w:val="48"/>
              </w:numPr>
              <w:tabs>
                <w:tab w:val="clear" w:pos="1134"/>
                <w:tab w:val="right" w:pos="426"/>
              </w:tabs>
              <w:spacing w:line="360" w:lineRule="auto"/>
              <w:contextualSpacing/>
              <w:jc w:val="left"/>
              <w:rPr>
                <w:b/>
                <w:lang w:val="ro-RO"/>
              </w:rPr>
            </w:pPr>
            <w:r w:rsidRPr="00CE563C">
              <w:rPr>
                <w:b/>
                <w:lang w:val="ro-RO"/>
              </w:rPr>
              <w:t>________________________________________________________________________</w:t>
            </w:r>
          </w:p>
          <w:p w14:paraId="576A8338" w14:textId="77777777" w:rsidR="0000575A" w:rsidRPr="00CE563C" w:rsidRDefault="0000575A" w:rsidP="0000575A">
            <w:pPr>
              <w:pStyle w:val="ListParagraph"/>
              <w:numPr>
                <w:ilvl w:val="0"/>
                <w:numId w:val="48"/>
              </w:numPr>
              <w:tabs>
                <w:tab w:val="clear" w:pos="1134"/>
                <w:tab w:val="right" w:pos="426"/>
              </w:tabs>
              <w:spacing w:line="360" w:lineRule="auto"/>
              <w:contextualSpacing/>
              <w:jc w:val="left"/>
              <w:rPr>
                <w:b/>
                <w:lang w:val="ro-RO"/>
              </w:rPr>
            </w:pPr>
            <w:r w:rsidRPr="00CE563C">
              <w:rPr>
                <w:b/>
                <w:lang w:val="ro-RO"/>
              </w:rPr>
              <w:t>________________________________________________________________________</w:t>
            </w:r>
          </w:p>
          <w:p w14:paraId="2C38DC61" w14:textId="77777777" w:rsidR="0000575A" w:rsidRPr="00CE563C" w:rsidRDefault="0000575A" w:rsidP="0000575A">
            <w:pPr>
              <w:pStyle w:val="ListParagraph"/>
              <w:numPr>
                <w:ilvl w:val="0"/>
                <w:numId w:val="48"/>
              </w:numPr>
              <w:tabs>
                <w:tab w:val="clear" w:pos="1134"/>
                <w:tab w:val="right" w:pos="426"/>
              </w:tabs>
              <w:spacing w:line="360" w:lineRule="auto"/>
              <w:contextualSpacing/>
              <w:jc w:val="left"/>
              <w:rPr>
                <w:b/>
                <w:lang w:val="ro-RO"/>
              </w:rPr>
            </w:pPr>
            <w:r w:rsidRPr="00CE563C">
              <w:rPr>
                <w:b/>
                <w:lang w:val="ro-RO"/>
              </w:rPr>
              <w:t>________________________________________________________________________</w:t>
            </w:r>
          </w:p>
          <w:p w14:paraId="1C6B3155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</w:rPr>
            </w:pPr>
            <w:r w:rsidRPr="00CE563C">
              <w:rPr>
                <w:b/>
              </w:rPr>
              <w:t xml:space="preserve">Admiterea sau interzicerea ofertelor alternative: </w:t>
            </w:r>
            <w:r w:rsidRPr="00CE563C">
              <w:rPr>
                <w:b/>
                <w:color w:val="365F91" w:themeColor="accent1" w:themeShade="BF"/>
                <w:u w:val="single"/>
              </w:rPr>
              <w:t>Nu vor fi acceptate.</w:t>
            </w:r>
          </w:p>
          <w:p w14:paraId="57505747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color w:val="365F91" w:themeColor="accent1" w:themeShade="BF"/>
                <w:u w:val="single"/>
              </w:rPr>
            </w:pPr>
            <w:r w:rsidRPr="00CE563C">
              <w:rPr>
                <w:b/>
              </w:rPr>
              <w:t>Condiții speciale de care depinde îndeplinirea contractului (</w:t>
            </w:r>
            <w:r w:rsidRPr="00CE563C">
              <w:t>neobligatoriu</w:t>
            </w:r>
            <w:r w:rsidRPr="00CE563C">
              <w:rPr>
                <w:b/>
              </w:rPr>
              <w:t xml:space="preserve">): </w:t>
            </w:r>
            <w:r w:rsidRPr="00CE563C">
              <w:rPr>
                <w:b/>
                <w:color w:val="365F91" w:themeColor="accent1" w:themeShade="BF"/>
                <w:spacing w:val="-2"/>
                <w:u w:val="single"/>
              </w:rPr>
              <w:t>Nu se aplica</w:t>
            </w:r>
          </w:p>
          <w:p w14:paraId="403130FC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right="449" w:firstLine="0"/>
              <w:rPr>
                <w:b/>
              </w:rPr>
            </w:pPr>
            <w:r w:rsidRPr="00CE563C">
              <w:rPr>
                <w:b/>
              </w:rPr>
              <w:t xml:space="preserve">Documentele/cerinţele de calificare/selecție pentru operatorii economici includ următoarele: </w:t>
            </w:r>
          </w:p>
          <w:p w14:paraId="3A31067E" w14:textId="77777777" w:rsidR="0000575A" w:rsidRPr="00CE563C" w:rsidRDefault="0000575A" w:rsidP="00B959C5">
            <w:pPr>
              <w:tabs>
                <w:tab w:val="right" w:pos="426"/>
              </w:tabs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3949"/>
              <w:gridCol w:w="3132"/>
              <w:gridCol w:w="1750"/>
            </w:tblGrid>
            <w:tr w:rsidR="0000575A" w:rsidRPr="00CE563C" w14:paraId="7A240243" w14:textId="77777777" w:rsidTr="00B959C5">
              <w:tc>
                <w:tcPr>
                  <w:tcW w:w="584" w:type="dxa"/>
                  <w:shd w:val="clear" w:color="auto" w:fill="D9D9D9" w:themeFill="background1" w:themeFillShade="D9"/>
                </w:tcPr>
                <w:p w14:paraId="05D2EC8A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CE563C">
                    <w:rPr>
                      <w:b/>
                      <w:iCs/>
                    </w:rPr>
                    <w:t>Nr. d/o</w:t>
                  </w:r>
                </w:p>
              </w:tc>
              <w:tc>
                <w:tcPr>
                  <w:tcW w:w="4012" w:type="dxa"/>
                  <w:shd w:val="clear" w:color="auto" w:fill="D9D9D9" w:themeFill="background1" w:themeFillShade="D9"/>
                </w:tcPr>
                <w:p w14:paraId="07C918AB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CE563C">
                    <w:rPr>
                      <w:b/>
                      <w:iCs/>
                    </w:rPr>
                    <w:t>Denumirea documentului/cerinței</w:t>
                  </w:r>
                </w:p>
              </w:tc>
              <w:tc>
                <w:tcPr>
                  <w:tcW w:w="3194" w:type="dxa"/>
                  <w:shd w:val="clear" w:color="auto" w:fill="D9D9D9" w:themeFill="background1" w:themeFillShade="D9"/>
                </w:tcPr>
                <w:p w14:paraId="48C403E1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CE563C">
                    <w:rPr>
                      <w:b/>
                      <w:iCs/>
                    </w:rPr>
                    <w:t>Mod de demonstrare a îndeplinirii cerinței:</w:t>
                  </w:r>
                </w:p>
              </w:tc>
              <w:tc>
                <w:tcPr>
                  <w:tcW w:w="1623" w:type="dxa"/>
                  <w:shd w:val="clear" w:color="auto" w:fill="D9D9D9" w:themeFill="background1" w:themeFillShade="D9"/>
                </w:tcPr>
                <w:p w14:paraId="22D5AB94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CE563C">
                    <w:rPr>
                      <w:b/>
                      <w:iCs/>
                    </w:rPr>
                    <w:t>Obligativitatea</w:t>
                  </w:r>
                </w:p>
              </w:tc>
            </w:tr>
            <w:tr w:rsidR="0000575A" w:rsidRPr="00CE563C" w14:paraId="6F171514" w14:textId="77777777" w:rsidTr="00B959C5">
              <w:tc>
                <w:tcPr>
                  <w:tcW w:w="584" w:type="dxa"/>
                </w:tcPr>
                <w:p w14:paraId="5277B8B4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1</w:t>
                  </w:r>
                </w:p>
              </w:tc>
              <w:tc>
                <w:tcPr>
                  <w:tcW w:w="4012" w:type="dxa"/>
                  <w:vAlign w:val="center"/>
                </w:tcPr>
                <w:p w14:paraId="55F5AEAD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bCs/>
                      <w:lang w:eastAsia="zh-CN"/>
                    </w:rPr>
                  </w:pPr>
                  <w:r w:rsidRPr="00CE563C">
                    <w:rPr>
                      <w:rFonts w:eastAsia="PMingLiU"/>
                      <w:bCs/>
                      <w:lang w:eastAsia="zh-CN"/>
                    </w:rPr>
                    <w:t>Imputernicirea</w:t>
                  </w:r>
                </w:p>
              </w:tc>
              <w:tc>
                <w:tcPr>
                  <w:tcW w:w="3194" w:type="dxa"/>
                </w:tcPr>
                <w:p w14:paraId="4D3B0228" w14:textId="77777777" w:rsidR="0000575A" w:rsidRPr="00CE563C" w:rsidRDefault="0000575A" w:rsidP="00B959C5">
                  <w:r w:rsidRPr="00CE563C">
                    <w:t xml:space="preserve">Original. Confirmat prin aplicarea semnăturii si stampilei participantului. </w:t>
                  </w:r>
                </w:p>
              </w:tc>
              <w:tc>
                <w:tcPr>
                  <w:tcW w:w="1623" w:type="dxa"/>
                </w:tcPr>
                <w:p w14:paraId="6BCE942B" w14:textId="77777777" w:rsidR="0000575A" w:rsidRPr="00CE563C" w:rsidRDefault="0000575A" w:rsidP="00B959C5">
                  <w:r>
                    <w:t>Da</w:t>
                  </w:r>
                </w:p>
              </w:tc>
            </w:tr>
            <w:tr w:rsidR="0000575A" w:rsidRPr="00CE563C" w14:paraId="63C7862B" w14:textId="77777777" w:rsidTr="00B959C5">
              <w:tc>
                <w:tcPr>
                  <w:tcW w:w="584" w:type="dxa"/>
                </w:tcPr>
                <w:p w14:paraId="639089FD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2</w:t>
                  </w:r>
                </w:p>
              </w:tc>
              <w:tc>
                <w:tcPr>
                  <w:tcW w:w="4012" w:type="dxa"/>
                  <w:vAlign w:val="center"/>
                </w:tcPr>
                <w:p w14:paraId="3B0A9424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bCs/>
                      <w:lang w:eastAsia="zh-CN"/>
                    </w:rPr>
                  </w:pPr>
                  <w:r w:rsidRPr="00CE563C">
                    <w:rPr>
                      <w:rFonts w:eastAsia="PMingLiU"/>
                      <w:bCs/>
                      <w:lang w:eastAsia="zh-CN"/>
                    </w:rPr>
                    <w:t>Formularul ofertei</w:t>
                  </w:r>
                </w:p>
              </w:tc>
              <w:tc>
                <w:tcPr>
                  <w:tcW w:w="3194" w:type="dxa"/>
                </w:tcPr>
                <w:p w14:paraId="1FE1EBC4" w14:textId="77777777" w:rsidR="0000575A" w:rsidRPr="00CE563C" w:rsidRDefault="0000575A" w:rsidP="00B959C5">
                  <w:r w:rsidRPr="00CE563C">
                    <w:t xml:space="preserve">Original. Confirmat prin aplicarea semnăturii si stampilei participantului. </w:t>
                  </w:r>
                  <w:r w:rsidRPr="00CE563C">
                    <w:rPr>
                      <w:i/>
                    </w:rPr>
                    <w:t>Formularul 3.1.</w:t>
                  </w:r>
                  <w:r w:rsidRPr="00CE563C">
                    <w:rPr>
                      <w:rFonts w:eastAsia="PMingLiU"/>
                      <w:i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23" w:type="dxa"/>
                </w:tcPr>
                <w:p w14:paraId="391E8B01" w14:textId="77777777" w:rsidR="0000575A" w:rsidRPr="00CE563C" w:rsidRDefault="0000575A" w:rsidP="00B959C5">
                  <w:r w:rsidRPr="00CE563C">
                    <w:t>Da</w:t>
                  </w:r>
                </w:p>
              </w:tc>
            </w:tr>
            <w:tr w:rsidR="0000575A" w:rsidRPr="00CE563C" w14:paraId="1184EA19" w14:textId="77777777" w:rsidTr="00B959C5">
              <w:tc>
                <w:tcPr>
                  <w:tcW w:w="584" w:type="dxa"/>
                </w:tcPr>
                <w:p w14:paraId="78731388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3</w:t>
                  </w:r>
                </w:p>
              </w:tc>
              <w:tc>
                <w:tcPr>
                  <w:tcW w:w="4012" w:type="dxa"/>
                  <w:vAlign w:val="center"/>
                </w:tcPr>
                <w:p w14:paraId="71C14888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bCs/>
                      <w:lang w:eastAsia="zh-CN"/>
                    </w:rPr>
                  </w:pPr>
                  <w:r w:rsidRPr="00CE563C">
                    <w:rPr>
                      <w:rFonts w:eastAsia="PMingLiU"/>
                      <w:bCs/>
                      <w:lang w:eastAsia="zh-CN"/>
                    </w:rPr>
                    <w:t>Garanția pentru ofert</w:t>
                  </w:r>
                  <w:r>
                    <w:rPr>
                      <w:rFonts w:eastAsia="PMingLiU"/>
                      <w:bCs/>
                      <w:lang w:eastAsia="zh-CN"/>
                    </w:rPr>
                    <w:t>ă</w:t>
                  </w:r>
                </w:p>
              </w:tc>
              <w:tc>
                <w:tcPr>
                  <w:tcW w:w="3194" w:type="dxa"/>
                </w:tcPr>
                <w:p w14:paraId="1F087AA0" w14:textId="77777777" w:rsidR="0000575A" w:rsidRPr="00CE563C" w:rsidRDefault="0000575A" w:rsidP="00B959C5">
                  <w:r w:rsidRPr="00CE563C">
                    <w:t xml:space="preserve">Original. Confirmat prin aplicarea semnăturii si stampilei participantului. </w:t>
                  </w:r>
                  <w:r w:rsidRPr="00CE563C">
                    <w:rPr>
                      <w:i/>
                    </w:rPr>
                    <w:t>Formularul 3.2.</w:t>
                  </w:r>
                  <w:r w:rsidRPr="00CE563C">
                    <w:rPr>
                      <w:rFonts w:eastAsia="PMingLiU"/>
                      <w:i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23" w:type="dxa"/>
                </w:tcPr>
                <w:p w14:paraId="23551149" w14:textId="77777777" w:rsidR="0000575A" w:rsidRPr="00CE563C" w:rsidRDefault="0000575A" w:rsidP="00B959C5">
                  <w:r>
                    <w:t>Nu</w:t>
                  </w:r>
                </w:p>
              </w:tc>
            </w:tr>
            <w:tr w:rsidR="0000575A" w:rsidRPr="00CE563C" w14:paraId="28F042E3" w14:textId="77777777" w:rsidTr="00B959C5">
              <w:tc>
                <w:tcPr>
                  <w:tcW w:w="584" w:type="dxa"/>
                </w:tcPr>
                <w:p w14:paraId="33158CFC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4</w:t>
                  </w:r>
                </w:p>
              </w:tc>
              <w:tc>
                <w:tcPr>
                  <w:tcW w:w="4012" w:type="dxa"/>
                  <w:vAlign w:val="center"/>
                </w:tcPr>
                <w:p w14:paraId="5CCE7976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lang w:eastAsia="zh-CN"/>
                    </w:rPr>
                  </w:pPr>
                  <w:r w:rsidRPr="00CE563C">
                    <w:rPr>
                      <w:rFonts w:eastAsia="PMingLiU"/>
                      <w:lang w:eastAsia="zh-CN"/>
                    </w:rPr>
                    <w:t xml:space="preserve">Neimplicarea în practici frauduloase și de corupere. </w:t>
                  </w:r>
                  <w:r w:rsidRPr="00CE563C">
                    <w:rPr>
                      <w:rFonts w:eastAsia="PMingLiU"/>
                      <w:bCs/>
                      <w:lang w:eastAsia="zh-CN"/>
                    </w:rPr>
                    <w:t>Declarație</w:t>
                  </w:r>
                  <w:r w:rsidRPr="00CE563C">
                    <w:rPr>
                      <w:rFonts w:eastAsia="PMingLiU"/>
                      <w:i/>
                      <w:lang w:eastAsia="zh-CN"/>
                    </w:rPr>
                    <w:t xml:space="preserve"> </w:t>
                  </w:r>
                  <w:r w:rsidRPr="00CE563C">
                    <w:rPr>
                      <w:rFonts w:eastAsia="PMingLiU"/>
                      <w:lang w:eastAsia="zh-CN"/>
                    </w:rPr>
                    <w:t>pe proprie răspundere.</w:t>
                  </w:r>
                </w:p>
              </w:tc>
              <w:tc>
                <w:tcPr>
                  <w:tcW w:w="3194" w:type="dxa"/>
                  <w:vAlign w:val="center"/>
                </w:tcPr>
                <w:p w14:paraId="78167C81" w14:textId="77777777" w:rsidR="0000575A" w:rsidRPr="00CE563C" w:rsidRDefault="0000575A" w:rsidP="00B959C5">
                  <w:pPr>
                    <w:ind w:left="-57" w:right="-57"/>
                    <w:rPr>
                      <w:rFonts w:eastAsia="PMingLiU"/>
                      <w:i/>
                      <w:lang w:eastAsia="zh-CN"/>
                    </w:rPr>
                  </w:pPr>
                  <w:r w:rsidRPr="00CE563C">
                    <w:t xml:space="preserve">Original. Confirmat prin aplicarea semnăturii si stampilei participantului. </w:t>
                  </w:r>
                  <w:r w:rsidRPr="00CE563C">
                    <w:rPr>
                      <w:i/>
                    </w:rPr>
                    <w:t>Formularul 3.4.</w:t>
                  </w:r>
                </w:p>
              </w:tc>
              <w:tc>
                <w:tcPr>
                  <w:tcW w:w="1623" w:type="dxa"/>
                </w:tcPr>
                <w:p w14:paraId="11B35C80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5BE50F5F" w14:textId="77777777" w:rsidTr="00B959C5">
              <w:tc>
                <w:tcPr>
                  <w:tcW w:w="584" w:type="dxa"/>
                </w:tcPr>
                <w:p w14:paraId="2442D4A2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5</w:t>
                  </w:r>
                </w:p>
              </w:tc>
              <w:tc>
                <w:tcPr>
                  <w:tcW w:w="4012" w:type="dxa"/>
                  <w:vAlign w:val="center"/>
                </w:tcPr>
                <w:p w14:paraId="32E42059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bCs/>
                      <w:lang w:eastAsia="zh-CN"/>
                    </w:rPr>
                  </w:pPr>
                  <w:r w:rsidRPr="00CE563C">
                    <w:rPr>
                      <w:rFonts w:eastAsia="PMingLiU"/>
                      <w:bCs/>
                      <w:lang w:eastAsia="zh-CN"/>
                    </w:rPr>
                    <w:t>Declarație</w:t>
                  </w:r>
                  <w:r w:rsidRPr="00CE563C">
                    <w:rPr>
                      <w:rFonts w:eastAsia="PMingLiU"/>
                      <w:i/>
                      <w:lang w:eastAsia="zh-CN"/>
                    </w:rPr>
                    <w:t xml:space="preserve"> </w:t>
                  </w:r>
                  <w:r w:rsidRPr="00CE563C">
                    <w:rPr>
                      <w:rFonts w:eastAsia="PMingLiU"/>
                      <w:lang w:eastAsia="zh-CN"/>
                    </w:rPr>
                    <w:t>privind situația personală a operatorului economic.</w:t>
                  </w:r>
                </w:p>
              </w:tc>
              <w:tc>
                <w:tcPr>
                  <w:tcW w:w="3194" w:type="dxa"/>
                  <w:vAlign w:val="center"/>
                </w:tcPr>
                <w:p w14:paraId="74B9B378" w14:textId="77777777" w:rsidR="0000575A" w:rsidRPr="00CE563C" w:rsidRDefault="0000575A" w:rsidP="00B959C5">
                  <w:pPr>
                    <w:ind w:left="-57" w:right="-57"/>
                    <w:rPr>
                      <w:rFonts w:eastAsia="PMingLiU"/>
                      <w:i/>
                      <w:lang w:eastAsia="zh-CN"/>
                    </w:rPr>
                  </w:pPr>
                  <w:r w:rsidRPr="00CE563C">
                    <w:t xml:space="preserve">Original. Confirmat prin aplicarea semnăturii si stampilei participantului. </w:t>
                  </w:r>
                  <w:r w:rsidRPr="00CE563C">
                    <w:rPr>
                      <w:i/>
                    </w:rPr>
                    <w:t>Formularul 3.5.</w:t>
                  </w:r>
                  <w:r w:rsidRPr="00CE563C">
                    <w:rPr>
                      <w:rFonts w:eastAsia="PMingLiU"/>
                      <w:i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23" w:type="dxa"/>
                </w:tcPr>
                <w:p w14:paraId="13270B31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50A7AC22" w14:textId="77777777" w:rsidTr="00B959C5">
              <w:tc>
                <w:tcPr>
                  <w:tcW w:w="584" w:type="dxa"/>
                </w:tcPr>
                <w:p w14:paraId="7D8B8EAB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6</w:t>
                  </w:r>
                </w:p>
              </w:tc>
              <w:tc>
                <w:tcPr>
                  <w:tcW w:w="4012" w:type="dxa"/>
                </w:tcPr>
                <w:p w14:paraId="6DED2A2F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rPr>
                      <w:rFonts w:eastAsia="PMingLiU"/>
                      <w:iCs/>
                      <w:lang w:eastAsia="zh-CN"/>
                    </w:rPr>
                    <w:t>Certificat de efectuare sistematică a plății impozitelor, contribuțiilor eliberat de Inspectoratul Fiscal</w:t>
                  </w:r>
                </w:p>
              </w:tc>
              <w:tc>
                <w:tcPr>
                  <w:tcW w:w="3194" w:type="dxa"/>
                </w:tcPr>
                <w:p w14:paraId="3E7834DA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Copie. Confirmata prin aplicarea semnăturii si stampilei participantului.</w:t>
                  </w:r>
                </w:p>
              </w:tc>
              <w:tc>
                <w:tcPr>
                  <w:tcW w:w="1623" w:type="dxa"/>
                </w:tcPr>
                <w:p w14:paraId="249058B4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0145F875" w14:textId="77777777" w:rsidTr="00B959C5">
              <w:tc>
                <w:tcPr>
                  <w:tcW w:w="584" w:type="dxa"/>
                </w:tcPr>
                <w:p w14:paraId="4B837DC6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7</w:t>
                  </w:r>
                </w:p>
              </w:tc>
              <w:tc>
                <w:tcPr>
                  <w:tcW w:w="4012" w:type="dxa"/>
                </w:tcPr>
                <w:p w14:paraId="0E7D0494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 xml:space="preserve">Certificat/Decizie de înregistrare a întreprinderii/Extras din Registrul de Stat al persoanelor juridice </w:t>
                  </w:r>
                </w:p>
              </w:tc>
              <w:tc>
                <w:tcPr>
                  <w:tcW w:w="3194" w:type="dxa"/>
                </w:tcPr>
                <w:p w14:paraId="6D25479A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Copie. Confirmata prin aplicarea semnăturii si stampilei participantului.</w:t>
                  </w:r>
                </w:p>
              </w:tc>
              <w:tc>
                <w:tcPr>
                  <w:tcW w:w="1623" w:type="dxa"/>
                </w:tcPr>
                <w:p w14:paraId="4A38D4BB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 xml:space="preserve">Da </w:t>
                  </w:r>
                </w:p>
              </w:tc>
            </w:tr>
            <w:tr w:rsidR="0000575A" w:rsidRPr="00CE563C" w14:paraId="47CB7A8A" w14:textId="77777777" w:rsidTr="00B959C5">
              <w:tc>
                <w:tcPr>
                  <w:tcW w:w="584" w:type="dxa"/>
                </w:tcPr>
                <w:p w14:paraId="745950E8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8</w:t>
                  </w:r>
                </w:p>
              </w:tc>
              <w:tc>
                <w:tcPr>
                  <w:tcW w:w="4012" w:type="dxa"/>
                </w:tcPr>
                <w:p w14:paraId="2181BB29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Licenta de activitate, pentru cazul când se licenţiază genul de activitate</w:t>
                  </w:r>
                </w:p>
              </w:tc>
              <w:tc>
                <w:tcPr>
                  <w:tcW w:w="3194" w:type="dxa"/>
                </w:tcPr>
                <w:p w14:paraId="08F5E20C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Copie. Confirmata prin aplicarea semnaturii si stampilei participantului.</w:t>
                  </w:r>
                </w:p>
              </w:tc>
              <w:tc>
                <w:tcPr>
                  <w:tcW w:w="1623" w:type="dxa"/>
                </w:tcPr>
                <w:p w14:paraId="5BEDAB24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36EC51E6" w14:textId="77777777" w:rsidTr="00B959C5">
              <w:tc>
                <w:tcPr>
                  <w:tcW w:w="584" w:type="dxa"/>
                </w:tcPr>
                <w:p w14:paraId="6428E0A3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9</w:t>
                  </w:r>
                </w:p>
              </w:tc>
              <w:tc>
                <w:tcPr>
                  <w:tcW w:w="4012" w:type="dxa"/>
                </w:tcPr>
                <w:p w14:paraId="0F3ECB9F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Informatii generale despre ofertant</w:t>
                  </w:r>
                </w:p>
              </w:tc>
              <w:tc>
                <w:tcPr>
                  <w:tcW w:w="3194" w:type="dxa"/>
                </w:tcPr>
                <w:p w14:paraId="771656A5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 xml:space="preserve">Original. Confirmat prin aplicarea semnaturii si stampilei participantului. </w:t>
                  </w:r>
                  <w:r w:rsidRPr="00CE563C">
                    <w:rPr>
                      <w:i/>
                    </w:rPr>
                    <w:t>Formularul 3.3.</w:t>
                  </w:r>
                </w:p>
              </w:tc>
              <w:tc>
                <w:tcPr>
                  <w:tcW w:w="1623" w:type="dxa"/>
                </w:tcPr>
                <w:p w14:paraId="2F06E783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60BFF479" w14:textId="77777777" w:rsidTr="00B959C5">
              <w:tc>
                <w:tcPr>
                  <w:tcW w:w="584" w:type="dxa"/>
                </w:tcPr>
                <w:p w14:paraId="230EBF12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10</w:t>
                  </w:r>
                </w:p>
              </w:tc>
              <w:tc>
                <w:tcPr>
                  <w:tcW w:w="4012" w:type="dxa"/>
                </w:tcPr>
                <w:p w14:paraId="07C4D934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 xml:space="preserve">Raport Financiar pentru </w:t>
                  </w:r>
                  <w:r w:rsidRPr="00CE563C">
                    <w:rPr>
                      <w:u w:val="single"/>
                    </w:rPr>
                    <w:t>anul 201</w:t>
                  </w:r>
                  <w:r>
                    <w:rPr>
                      <w:u w:val="single"/>
                    </w:rPr>
                    <w:t>8</w:t>
                  </w:r>
                </w:p>
              </w:tc>
              <w:tc>
                <w:tcPr>
                  <w:tcW w:w="3194" w:type="dxa"/>
                </w:tcPr>
                <w:p w14:paraId="25CD5431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Copie. Confirmata prin aplicarea semnaturii si stampilei participantului.</w:t>
                  </w:r>
                </w:p>
              </w:tc>
              <w:tc>
                <w:tcPr>
                  <w:tcW w:w="1623" w:type="dxa"/>
                </w:tcPr>
                <w:p w14:paraId="5123AD66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 xml:space="preserve">Da </w:t>
                  </w:r>
                </w:p>
              </w:tc>
            </w:tr>
            <w:tr w:rsidR="0000575A" w:rsidRPr="00CE563C" w14:paraId="472E7445" w14:textId="77777777" w:rsidTr="00B959C5">
              <w:tc>
                <w:tcPr>
                  <w:tcW w:w="584" w:type="dxa"/>
                </w:tcPr>
                <w:p w14:paraId="3F12BEAB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lastRenderedPageBreak/>
                    <w:t>11</w:t>
                  </w:r>
                </w:p>
              </w:tc>
              <w:tc>
                <w:tcPr>
                  <w:tcW w:w="4012" w:type="dxa"/>
                  <w:vAlign w:val="center"/>
                </w:tcPr>
                <w:p w14:paraId="4D297180" w14:textId="77777777" w:rsidR="0000575A" w:rsidRPr="00CE563C" w:rsidRDefault="0000575A" w:rsidP="00B959C5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color w:val="365F91" w:themeColor="accent1" w:themeShade="BF"/>
                      <w:lang w:eastAsia="zh-CN"/>
                    </w:rPr>
                  </w:pPr>
                  <w:r w:rsidRPr="00CE563C">
                    <w:rPr>
                      <w:rFonts w:eastAsia="PMingLiU"/>
                      <w:lang w:eastAsia="zh-CN"/>
                    </w:rPr>
                    <w:t>Disponibilitate de bani lichizi sau capital circulant, de resurse creditare sau alte mijloace financiare conform IPO14</w:t>
                  </w:r>
                </w:p>
              </w:tc>
              <w:tc>
                <w:tcPr>
                  <w:tcW w:w="3194" w:type="dxa"/>
                  <w:vAlign w:val="center"/>
                </w:tcPr>
                <w:p w14:paraId="49F40B00" w14:textId="77777777" w:rsidR="0000575A" w:rsidRPr="00CE563C" w:rsidRDefault="0000575A" w:rsidP="00B959C5">
                  <w:pPr>
                    <w:ind w:left="-57" w:right="-57"/>
                    <w:rPr>
                      <w:color w:val="FF0000"/>
                    </w:rPr>
                  </w:pPr>
                  <w:r>
                    <w:rPr>
                      <w:rFonts w:eastAsia="PMingLiU"/>
                      <w:b/>
                      <w:i/>
                      <w:lang w:eastAsia="zh-CN"/>
                    </w:rPr>
                    <w:t>1 0</w:t>
                  </w:r>
                  <w:r w:rsidRPr="00CE563C">
                    <w:rPr>
                      <w:rFonts w:eastAsia="PMingLiU"/>
                      <w:b/>
                      <w:i/>
                      <w:lang w:eastAsia="zh-CN"/>
                    </w:rPr>
                    <w:t>00 000 lei.</w:t>
                  </w:r>
                </w:p>
              </w:tc>
              <w:tc>
                <w:tcPr>
                  <w:tcW w:w="1623" w:type="dxa"/>
                </w:tcPr>
                <w:p w14:paraId="3256CE20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Da</w:t>
                  </w:r>
                </w:p>
              </w:tc>
            </w:tr>
            <w:tr w:rsidR="0000575A" w:rsidRPr="00CE563C" w14:paraId="61988F27" w14:textId="77777777" w:rsidTr="00B959C5">
              <w:tc>
                <w:tcPr>
                  <w:tcW w:w="584" w:type="dxa"/>
                </w:tcPr>
                <w:p w14:paraId="5C2F6251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12</w:t>
                  </w:r>
                </w:p>
              </w:tc>
              <w:tc>
                <w:tcPr>
                  <w:tcW w:w="4012" w:type="dxa"/>
                </w:tcPr>
                <w:p w14:paraId="20DBA2CE" w14:textId="77777777" w:rsidR="0000575A" w:rsidRPr="00CE563C" w:rsidRDefault="0000575A" w:rsidP="00B959C5">
                  <w:pPr>
                    <w:tabs>
                      <w:tab w:val="left" w:pos="540"/>
                      <w:tab w:val="left" w:pos="567"/>
                    </w:tabs>
                    <w:suppressAutoHyphens/>
                  </w:pPr>
                  <w:r w:rsidRPr="00CE563C">
                    <w:t xml:space="preserve">Recomandări la contractele prezentate de livrare a bunurilor în ultimii </w:t>
                  </w:r>
                  <w:r>
                    <w:t>2</w:t>
                  </w:r>
                  <w:r w:rsidRPr="00CE563C">
                    <w:t xml:space="preserve"> ani</w:t>
                  </w:r>
                </w:p>
              </w:tc>
              <w:tc>
                <w:tcPr>
                  <w:tcW w:w="3194" w:type="dxa"/>
                </w:tcPr>
                <w:p w14:paraId="25018976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 w:rsidRPr="00CE563C">
                    <w:t>Copie. Confirmata prin aplicarea semnăturii si stampilei participantului.</w:t>
                  </w:r>
                </w:p>
              </w:tc>
              <w:tc>
                <w:tcPr>
                  <w:tcW w:w="1623" w:type="dxa"/>
                </w:tcPr>
                <w:p w14:paraId="4703386D" w14:textId="77777777" w:rsidR="0000575A" w:rsidRPr="00CE563C" w:rsidRDefault="0000575A" w:rsidP="00B959C5">
                  <w:r w:rsidRPr="00CE563C">
                    <w:t>Da</w:t>
                  </w:r>
                </w:p>
              </w:tc>
            </w:tr>
            <w:tr w:rsidR="0000575A" w:rsidRPr="00CE563C" w14:paraId="5A4C830E" w14:textId="77777777" w:rsidTr="00B959C5">
              <w:tc>
                <w:tcPr>
                  <w:tcW w:w="584" w:type="dxa"/>
                </w:tcPr>
                <w:p w14:paraId="34B8B80A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 w:rsidRPr="00CE563C">
                    <w:rPr>
                      <w:iCs/>
                    </w:rPr>
                    <w:t>13</w:t>
                  </w:r>
                </w:p>
              </w:tc>
              <w:tc>
                <w:tcPr>
                  <w:tcW w:w="4012" w:type="dxa"/>
                </w:tcPr>
                <w:p w14:paraId="2D792E8D" w14:textId="77777777" w:rsidR="0000575A" w:rsidRPr="00CE563C" w:rsidRDefault="0000575A" w:rsidP="00B959C5">
                  <w:pPr>
                    <w:tabs>
                      <w:tab w:val="left" w:pos="540"/>
                      <w:tab w:val="left" w:pos="567"/>
                    </w:tabs>
                    <w:suppressAutoHyphens/>
                  </w:pPr>
                  <w:r w:rsidRPr="00CE563C">
                    <w:t>Autorizația de la producătorul echipamentului pentru livrarea bunurilor din cadrul procedurii de achiziții respective.</w:t>
                  </w:r>
                </w:p>
              </w:tc>
              <w:tc>
                <w:tcPr>
                  <w:tcW w:w="3194" w:type="dxa"/>
                </w:tcPr>
                <w:p w14:paraId="1CFBA5AD" w14:textId="77777777" w:rsidR="0000575A" w:rsidRPr="00CE563C" w:rsidRDefault="0000575A" w:rsidP="00B959C5">
                  <w:pPr>
                    <w:tabs>
                      <w:tab w:val="left" w:pos="612"/>
                    </w:tabs>
                  </w:pPr>
                  <w:r>
                    <w:t xml:space="preserve">Pentru pozițiile </w:t>
                  </w:r>
                  <w:r w:rsidRPr="00450B03">
                    <w:t xml:space="preserve">1 - </w:t>
                  </w:r>
                  <w:r>
                    <w:t>5</w:t>
                  </w:r>
                  <w:r w:rsidRPr="00450B03">
                    <w:t>.</w:t>
                  </w:r>
                  <w:r w:rsidRPr="00CE563C">
                    <w:t xml:space="preserve"> Copiile. Confirmate prin aplicarea semnăturii si stampilei participantului.</w:t>
                  </w:r>
                </w:p>
              </w:tc>
              <w:tc>
                <w:tcPr>
                  <w:tcW w:w="1623" w:type="dxa"/>
                </w:tcPr>
                <w:p w14:paraId="7D0F9823" w14:textId="77777777" w:rsidR="0000575A" w:rsidRPr="00CE563C" w:rsidRDefault="0000575A" w:rsidP="00B959C5">
                  <w:r w:rsidRPr="00CE563C">
                    <w:t>DA</w:t>
                  </w:r>
                </w:p>
              </w:tc>
            </w:tr>
            <w:tr w:rsidR="0000575A" w:rsidRPr="00D52F9D" w14:paraId="738BCEC6" w14:textId="77777777" w:rsidTr="00B959C5">
              <w:tc>
                <w:tcPr>
                  <w:tcW w:w="584" w:type="dxa"/>
                </w:tcPr>
                <w:p w14:paraId="444C922B" w14:textId="77777777" w:rsidR="0000575A" w:rsidRPr="00CE563C" w:rsidRDefault="0000575A" w:rsidP="00B959C5">
                  <w:pPr>
                    <w:tabs>
                      <w:tab w:val="left" w:pos="612"/>
                    </w:tabs>
                    <w:spacing w:after="120"/>
                    <w:rPr>
                      <w:iCs/>
                    </w:rPr>
                  </w:pPr>
                  <w:r>
                    <w:rPr>
                      <w:iCs/>
                    </w:rPr>
                    <w:t>14</w:t>
                  </w:r>
                </w:p>
              </w:tc>
              <w:tc>
                <w:tcPr>
                  <w:tcW w:w="4012" w:type="dxa"/>
                </w:tcPr>
                <w:p w14:paraId="48904C8B" w14:textId="77777777" w:rsidR="0000575A" w:rsidRPr="00CE563C" w:rsidRDefault="0000575A" w:rsidP="00B959C5">
                  <w:pPr>
                    <w:tabs>
                      <w:tab w:val="left" w:pos="540"/>
                      <w:tab w:val="left" w:pos="567"/>
                    </w:tabs>
                    <w:suppressAutoHyphens/>
                  </w:pPr>
                  <w:r>
                    <w:t>Prezenta personalul tehnic calificat</w:t>
                  </w:r>
                </w:p>
              </w:tc>
              <w:tc>
                <w:tcPr>
                  <w:tcW w:w="3194" w:type="dxa"/>
                </w:tcPr>
                <w:p w14:paraId="62D550ED" w14:textId="77777777" w:rsidR="0000575A" w:rsidRDefault="0000575A" w:rsidP="00B959C5">
                  <w:pPr>
                    <w:tabs>
                      <w:tab w:val="left" w:pos="612"/>
                    </w:tabs>
                  </w:pPr>
                  <w:r w:rsidRPr="00D52F9D">
                    <w:t xml:space="preserve">Certificate tehnice pe produsul </w:t>
                  </w:r>
                  <w:r>
                    <w:t xml:space="preserve">antiviral </w:t>
                  </w:r>
                  <w:r w:rsidRPr="00D52F9D">
                    <w:t>ofertat pentru minim 2 persoane</w:t>
                  </w:r>
                </w:p>
              </w:tc>
              <w:tc>
                <w:tcPr>
                  <w:tcW w:w="1623" w:type="dxa"/>
                </w:tcPr>
                <w:p w14:paraId="2C8E8B89" w14:textId="77777777" w:rsidR="0000575A" w:rsidRPr="00CE563C" w:rsidRDefault="0000575A" w:rsidP="00B959C5">
                  <w:r w:rsidRPr="00CE563C">
                    <w:t>DA</w:t>
                  </w:r>
                </w:p>
              </w:tc>
            </w:tr>
          </w:tbl>
          <w:p w14:paraId="5588711F" w14:textId="77777777" w:rsidR="0000575A" w:rsidRPr="00D52F9D" w:rsidRDefault="0000575A" w:rsidP="00B959C5">
            <w:pPr>
              <w:tabs>
                <w:tab w:val="left" w:pos="612"/>
              </w:tabs>
              <w:spacing w:after="120"/>
              <w:ind w:left="252"/>
              <w:rPr>
                <w:iCs/>
                <w:lang w:val="en-US"/>
              </w:rPr>
            </w:pPr>
          </w:p>
          <w:p w14:paraId="6E68A161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firstLine="0"/>
              <w:rPr>
                <w:b/>
              </w:rPr>
            </w:pPr>
            <w:r w:rsidRPr="00CE563C">
              <w:rPr>
                <w:b/>
              </w:rPr>
              <w:t>Operatorii</w:t>
            </w:r>
            <w:r w:rsidRPr="00CE563C">
              <w:t xml:space="preserve"> </w:t>
            </w:r>
            <w:r w:rsidRPr="00CE563C">
              <w:rPr>
                <w:b/>
              </w:rPr>
              <w:t>economici interesaţi pot obţine informaţie suplimentară de la autoritatea contractantă şi familiariza cu cerinţele documentației de atribuire la adresa indicată mai jos:</w:t>
            </w:r>
          </w:p>
          <w:p w14:paraId="3F03EE64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360"/>
              </w:tabs>
              <w:spacing w:after="120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Denumirea </w:t>
            </w:r>
            <w:proofErr w:type="spellStart"/>
            <w:r w:rsidRPr="00CE563C">
              <w:rPr>
                <w:lang w:val="ro-RO"/>
              </w:rPr>
              <w:t>autorităţii</w:t>
            </w:r>
            <w:proofErr w:type="spellEnd"/>
            <w:r w:rsidRPr="00CE563C">
              <w:rPr>
                <w:lang w:val="ro-RO"/>
              </w:rPr>
              <w:t xml:space="preserve"> contractante: 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Centrul de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Excelenţă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în Informatică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şi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Tehnologii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Informaţionale</w:t>
            </w:r>
            <w:proofErr w:type="spellEnd"/>
          </w:p>
          <w:p w14:paraId="14DD3864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709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Adresa: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mun.Chişinău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,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str.Sarmizegetusa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48</w:t>
            </w:r>
          </w:p>
          <w:p w14:paraId="05C90170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709"/>
              </w:tabs>
              <w:spacing w:after="120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Tel: 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068654320;  022532531</w:t>
            </w:r>
          </w:p>
          <w:p w14:paraId="0B48E681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709"/>
              </w:tabs>
              <w:spacing w:after="120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Fax: 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022537834</w:t>
            </w:r>
          </w:p>
          <w:p w14:paraId="06BF9AEA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709"/>
              </w:tabs>
              <w:spacing w:after="120"/>
              <w:contextualSpacing/>
              <w:jc w:val="left"/>
              <w:rPr>
                <w:lang w:val="ro-RO"/>
              </w:rPr>
            </w:pPr>
            <w:proofErr w:type="spellStart"/>
            <w:r w:rsidRPr="00CE563C">
              <w:rPr>
                <w:lang w:val="ro-RO"/>
              </w:rPr>
              <w:t>E-mail: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secretariat@ceiti.md</w:t>
            </w:r>
            <w:proofErr w:type="spellEnd"/>
          </w:p>
          <w:p w14:paraId="7FA6B163" w14:textId="77777777" w:rsidR="0000575A" w:rsidRPr="00CE563C" w:rsidRDefault="0000575A" w:rsidP="0000575A">
            <w:pPr>
              <w:pStyle w:val="ListParagraph"/>
              <w:numPr>
                <w:ilvl w:val="0"/>
                <w:numId w:val="47"/>
              </w:numPr>
              <w:tabs>
                <w:tab w:val="clear" w:pos="1134"/>
                <w:tab w:val="left" w:pos="709"/>
              </w:tabs>
              <w:spacing w:after="120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Numele </w:t>
            </w:r>
            <w:proofErr w:type="spellStart"/>
            <w:r w:rsidRPr="00CE563C">
              <w:rPr>
                <w:lang w:val="ro-RO"/>
              </w:rPr>
              <w:t>şi</w:t>
            </w:r>
            <w:proofErr w:type="spellEnd"/>
            <w:r w:rsidRPr="00CE563C">
              <w:rPr>
                <w:lang w:val="ro-RO"/>
              </w:rPr>
              <w:t xml:space="preserve"> </w:t>
            </w:r>
            <w:proofErr w:type="spellStart"/>
            <w:r w:rsidRPr="00CE563C">
              <w:rPr>
                <w:lang w:val="ro-RO"/>
              </w:rPr>
              <w:t>funcţia</w:t>
            </w:r>
            <w:proofErr w:type="spellEnd"/>
            <w:r w:rsidRPr="00CE563C">
              <w:rPr>
                <w:lang w:val="ro-RO"/>
              </w:rPr>
              <w:t xml:space="preserve"> persoanei responsabile: 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Ciobanu Andrei_</w:t>
            </w:r>
          </w:p>
          <w:p w14:paraId="38F00D83" w14:textId="77777777" w:rsidR="0000575A" w:rsidRPr="00CE563C" w:rsidRDefault="0000575A" w:rsidP="00B959C5">
            <w:pPr>
              <w:tabs>
                <w:tab w:val="left" w:pos="284"/>
                <w:tab w:val="right" w:pos="318"/>
              </w:tabs>
              <w:spacing w:after="120"/>
              <w:ind w:right="449"/>
              <w:jc w:val="both"/>
            </w:pPr>
            <w:r w:rsidRPr="00CE563C">
              <w:t xml:space="preserve">Setul de documente poate fi obținut la aceeași adresă, după depunerea cererii de participare (cu indicarea clară a denumirii, adresei, numărului telefonului de contact şi numelui persoanei împuternicite de către Participant). </w:t>
            </w:r>
          </w:p>
          <w:p w14:paraId="6C433FD1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right="449" w:firstLine="0"/>
            </w:pPr>
            <w:r w:rsidRPr="00CE563C">
              <w:rPr>
                <w:b/>
              </w:rPr>
              <w:t>Întocmirea ofertelor</w:t>
            </w:r>
            <w:r w:rsidRPr="00CE563C">
              <w:t>:  Oferta și documentele de calificare solicitate întocmite clar, fără corectări, cu număr și dată de ieșire, cu semnătura persoanei responsabile, puse în plic, sigilat şi ștampilat, urmează a fi prezentate:</w:t>
            </w:r>
          </w:p>
          <w:p w14:paraId="6AF41DF9" w14:textId="77777777" w:rsidR="0000575A" w:rsidRPr="00CE563C" w:rsidRDefault="0000575A" w:rsidP="0000575A">
            <w:pPr>
              <w:pStyle w:val="ListParagraph"/>
              <w:numPr>
                <w:ilvl w:val="0"/>
                <w:numId w:val="49"/>
              </w:numPr>
              <w:tabs>
                <w:tab w:val="clear" w:pos="1134"/>
                <w:tab w:val="left" w:pos="709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b/>
                <w:lang w:val="ro-RO"/>
              </w:rPr>
              <w:t xml:space="preserve">Termenul de depunere/deschidere a ofertelor în cazul în care este utilizat un sistem dinamic de </w:t>
            </w:r>
            <w:proofErr w:type="spellStart"/>
            <w:r w:rsidRPr="00CE563C">
              <w:rPr>
                <w:b/>
                <w:lang w:val="ro-RO"/>
              </w:rPr>
              <w:t>achiziţie</w:t>
            </w:r>
            <w:proofErr w:type="spellEnd"/>
            <w:r w:rsidRPr="00CE563C">
              <w:rPr>
                <w:b/>
                <w:lang w:val="ro-RO"/>
              </w:rPr>
              <w:t xml:space="preserve"> sau </w:t>
            </w:r>
            <w:proofErr w:type="spellStart"/>
            <w:r w:rsidRPr="00CE563C">
              <w:rPr>
                <w:b/>
                <w:lang w:val="ro-RO"/>
              </w:rPr>
              <w:t>licitaţia</w:t>
            </w:r>
            <w:proofErr w:type="spellEnd"/>
            <w:r w:rsidRPr="00CE563C">
              <w:rPr>
                <w:b/>
                <w:lang w:val="ro-RO"/>
              </w:rPr>
              <w:t xml:space="preserve"> deschisă:</w:t>
            </w:r>
          </w:p>
          <w:p w14:paraId="322ECCC6" w14:textId="77777777" w:rsidR="0000575A" w:rsidRPr="00CE563C" w:rsidRDefault="0000575A" w:rsidP="0000575A">
            <w:pPr>
              <w:numPr>
                <w:ilvl w:val="0"/>
                <w:numId w:val="4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</w:pPr>
            <w:r w:rsidRPr="00CE563C">
              <w:t xml:space="preserve">pînă la: </w:t>
            </w:r>
            <w:r w:rsidRPr="00CE563C">
              <w:rPr>
                <w:i/>
              </w:rPr>
              <w:t>[ora exactă]</w:t>
            </w:r>
            <w:r w:rsidRPr="00CE563C">
              <w:t xml:space="preserve"> ______________________________________________________</w:t>
            </w:r>
          </w:p>
          <w:p w14:paraId="48729063" w14:textId="77777777" w:rsidR="0000575A" w:rsidRPr="00CE563C" w:rsidRDefault="0000575A" w:rsidP="0000575A">
            <w:pPr>
              <w:numPr>
                <w:ilvl w:val="0"/>
                <w:numId w:val="4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</w:pPr>
            <w:r w:rsidRPr="00CE563C">
              <w:t xml:space="preserve">pe: </w:t>
            </w:r>
            <w:r w:rsidRPr="00CE563C">
              <w:rPr>
                <w:i/>
              </w:rPr>
              <w:t>[data]</w:t>
            </w:r>
            <w:r w:rsidRPr="00CE563C">
              <w:t xml:space="preserve"> ______________________________________________________________</w:t>
            </w:r>
          </w:p>
          <w:p w14:paraId="6E19F23D" w14:textId="77777777" w:rsidR="0000575A" w:rsidRPr="00CE563C" w:rsidRDefault="0000575A" w:rsidP="0000575A">
            <w:pPr>
              <w:pStyle w:val="ListParagraph"/>
              <w:numPr>
                <w:ilvl w:val="0"/>
                <w:numId w:val="49"/>
              </w:numPr>
              <w:tabs>
                <w:tab w:val="clear" w:pos="1134"/>
                <w:tab w:val="left" w:pos="709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b/>
                <w:lang w:val="ro-RO"/>
              </w:rPr>
              <w:t xml:space="preserve">Data-limită de depunere a cererilor de participare în cazul </w:t>
            </w:r>
            <w:proofErr w:type="spellStart"/>
            <w:r w:rsidRPr="00CE563C">
              <w:rPr>
                <w:b/>
                <w:lang w:val="ro-RO"/>
              </w:rPr>
              <w:t>licitaţiei</w:t>
            </w:r>
            <w:proofErr w:type="spellEnd"/>
            <w:r w:rsidRPr="00CE563C">
              <w:rPr>
                <w:b/>
                <w:lang w:val="ro-RO"/>
              </w:rPr>
              <w:t xml:space="preserve"> </w:t>
            </w:r>
            <w:proofErr w:type="spellStart"/>
            <w:r w:rsidRPr="00CE563C">
              <w:rPr>
                <w:b/>
                <w:lang w:val="ro-RO"/>
              </w:rPr>
              <w:t>restrînse</w:t>
            </w:r>
            <w:proofErr w:type="spellEnd"/>
            <w:r w:rsidRPr="00CE563C">
              <w:rPr>
                <w:b/>
                <w:lang w:val="ro-RO"/>
              </w:rPr>
              <w:t xml:space="preserve"> sau al procedurii negociate</w:t>
            </w:r>
            <w:r w:rsidRPr="00CE563C">
              <w:rPr>
                <w:lang w:val="ro-RO"/>
              </w:rPr>
              <w:t xml:space="preserve">: ____________________________________________________ </w:t>
            </w:r>
          </w:p>
          <w:p w14:paraId="746F0AEA" w14:textId="77777777" w:rsidR="0000575A" w:rsidRPr="00CE563C" w:rsidRDefault="0000575A" w:rsidP="00B959C5">
            <w:pPr>
              <w:pStyle w:val="ListParagraph"/>
              <w:tabs>
                <w:tab w:val="left" w:pos="709"/>
              </w:tabs>
              <w:spacing w:after="120"/>
              <w:ind w:right="449"/>
              <w:rPr>
                <w:lang w:val="ro-RO"/>
              </w:rPr>
            </w:pPr>
          </w:p>
          <w:p w14:paraId="63029D7B" w14:textId="77777777" w:rsidR="0000575A" w:rsidRPr="00CE563C" w:rsidRDefault="0000575A" w:rsidP="0000575A">
            <w:pPr>
              <w:pStyle w:val="ListParagraph"/>
              <w:numPr>
                <w:ilvl w:val="0"/>
                <w:numId w:val="49"/>
              </w:numPr>
              <w:tabs>
                <w:tab w:val="clear" w:pos="1134"/>
                <w:tab w:val="left" w:pos="709"/>
              </w:tabs>
              <w:spacing w:after="120"/>
              <w:ind w:right="449"/>
              <w:contextualSpacing/>
              <w:jc w:val="left"/>
              <w:rPr>
                <w:b/>
                <w:lang w:val="ro-RO"/>
              </w:rPr>
            </w:pPr>
            <w:r w:rsidRPr="00CE563C">
              <w:rPr>
                <w:b/>
                <w:lang w:val="ro-RO"/>
              </w:rPr>
              <w:t xml:space="preserve">Adresa la care ofertele și cererile trebuie transmise: 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Centrul de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Excelenţă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în Informatică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şi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Tehnologii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Informaţionale</w:t>
            </w:r>
            <w:proofErr w:type="spellEnd"/>
            <w:r w:rsidRPr="00CE563C">
              <w:rPr>
                <w:b/>
                <w:lang w:val="ro-RO"/>
              </w:rPr>
              <w:t>,</w:t>
            </w:r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mun.Chişinău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, </w:t>
            </w:r>
            <w:proofErr w:type="spellStart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>str.Sarmizegetusa</w:t>
            </w:r>
            <w:proofErr w:type="spellEnd"/>
            <w:r w:rsidRPr="00CE563C">
              <w:rPr>
                <w:b/>
                <w:color w:val="365F91" w:themeColor="accent1" w:themeShade="BF"/>
                <w:u w:val="single"/>
                <w:lang w:val="ro-RO"/>
              </w:rPr>
              <w:t xml:space="preserve"> 48, antecamera directorului</w:t>
            </w:r>
          </w:p>
          <w:p w14:paraId="766055DE" w14:textId="77777777" w:rsidR="0000575A" w:rsidRPr="00CE563C" w:rsidRDefault="0000575A" w:rsidP="00B959C5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  <w:rPr>
                <w:b/>
              </w:rPr>
            </w:pPr>
            <w:r w:rsidRPr="00CE563C">
              <w:rPr>
                <w:b/>
              </w:rPr>
              <w:t xml:space="preserve">Ofertele întârziate vor fi respinse. </w:t>
            </w:r>
          </w:p>
          <w:p w14:paraId="68CB0BD9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right="449" w:firstLine="0"/>
              <w:rPr>
                <w:b/>
              </w:rPr>
            </w:pPr>
            <w:r w:rsidRPr="00CE563C">
              <w:rPr>
                <w:b/>
              </w:rPr>
              <w:t xml:space="preserve">Persoanele autorizate să asiste la deschiderea ofertelor: </w:t>
            </w:r>
            <w:r w:rsidRPr="00CE563C">
              <w:t>Orice persoană este autorizată să asiste la deschiderea ofertelor.</w:t>
            </w:r>
          </w:p>
          <w:p w14:paraId="50927ABE" w14:textId="77777777" w:rsidR="0000575A" w:rsidRPr="00D66D2F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spacing w:line="360" w:lineRule="auto"/>
              <w:ind w:left="0" w:right="449" w:firstLine="0"/>
              <w:rPr>
                <w:color w:val="4BACC6" w:themeColor="accent5"/>
              </w:rPr>
            </w:pPr>
            <w:r w:rsidRPr="00CE563C">
              <w:rPr>
                <w:b/>
              </w:rPr>
              <w:t xml:space="preserve">Termenul de valabilitate a ofertelor: </w:t>
            </w:r>
            <w:r w:rsidRPr="00D66D2F">
              <w:rPr>
                <w:b/>
                <w:color w:val="4BACC6" w:themeColor="accent5"/>
                <w:u w:val="single"/>
              </w:rPr>
              <w:t>12 zile</w:t>
            </w:r>
          </w:p>
          <w:p w14:paraId="1E7BAEFB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spacing w:line="360" w:lineRule="auto"/>
              <w:ind w:left="0" w:right="449" w:firstLine="0"/>
              <w:rPr>
                <w:b/>
              </w:rPr>
            </w:pPr>
            <w:r w:rsidRPr="00CE563C">
              <w:rPr>
                <w:b/>
              </w:rPr>
              <w:t xml:space="preserve">Limba sau limbile în care acestea trebuie redactate: </w:t>
            </w:r>
            <w:r w:rsidRPr="00CE563C">
              <w:rPr>
                <w:b/>
                <w:color w:val="365F91" w:themeColor="accent1" w:themeShade="BF"/>
                <w:u w:val="single"/>
              </w:rPr>
              <w:t>limba de stat</w:t>
            </w:r>
          </w:p>
          <w:p w14:paraId="09F49280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spacing w:line="360" w:lineRule="auto"/>
              <w:ind w:left="0" w:right="449" w:firstLine="0"/>
              <w:rPr>
                <w:b/>
              </w:rPr>
            </w:pPr>
            <w:r w:rsidRPr="00CE563C">
              <w:rPr>
                <w:b/>
              </w:rPr>
              <w:lastRenderedPageBreak/>
              <w:t>Garanția pentru ofertă:</w:t>
            </w:r>
            <w:r>
              <w:rPr>
                <w:b/>
              </w:rPr>
              <w:t xml:space="preserve"> </w:t>
            </w:r>
            <w:r w:rsidRPr="00D66D2F">
              <w:rPr>
                <w:b/>
                <w:u w:val="single"/>
              </w:rPr>
              <w:t>Nu se aplica</w:t>
            </w:r>
          </w:p>
          <w:p w14:paraId="06A4FEA3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firstLine="0"/>
              <w:rPr>
                <w:b/>
              </w:rPr>
            </w:pPr>
            <w:r w:rsidRPr="00CE563C">
              <w:rPr>
                <w:b/>
              </w:rPr>
              <w:t xml:space="preserve">Garanţia de bună execuţie a contractului: </w:t>
            </w:r>
            <w:r w:rsidRPr="00D66D2F">
              <w:rPr>
                <w:b/>
                <w:i/>
                <w:u w:val="single"/>
              </w:rPr>
              <w:t>Nu se aplica</w:t>
            </w:r>
          </w:p>
          <w:p w14:paraId="02C9674B" w14:textId="77777777" w:rsidR="0000575A" w:rsidRPr="00CE563C" w:rsidRDefault="0000575A" w:rsidP="00B959C5">
            <w:pPr>
              <w:tabs>
                <w:tab w:val="right" w:pos="426"/>
              </w:tabs>
              <w:rPr>
                <w:b/>
              </w:rPr>
            </w:pPr>
          </w:p>
          <w:p w14:paraId="038C64F1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right="449" w:firstLine="0"/>
              <w:rPr>
                <w:b/>
                <w:color w:val="365F91" w:themeColor="accent1" w:themeShade="BF"/>
                <w:u w:val="single"/>
              </w:rPr>
            </w:pPr>
            <w:r w:rsidRPr="00CE563C">
              <w:rPr>
                <w:b/>
              </w:rPr>
              <w:t xml:space="preserve">Forma juridică de organizare pe care trebuie să o ia asocierea grupului de operatori economici cărora li s-a atribuit contractul: </w:t>
            </w:r>
            <w:r w:rsidRPr="00CE563C">
              <w:rPr>
                <w:i/>
                <w:spacing w:val="-2"/>
              </w:rPr>
              <w:t xml:space="preserve">[indicaţi una din formele de mai jos] </w:t>
            </w:r>
            <w:r w:rsidRPr="00CE563C">
              <w:rPr>
                <w:b/>
                <w:color w:val="365F91" w:themeColor="accent1" w:themeShade="BF"/>
                <w:u w:val="single"/>
              </w:rPr>
              <w:t>Nu se cere</w:t>
            </w:r>
          </w:p>
          <w:p w14:paraId="3C0929FA" w14:textId="77777777" w:rsidR="0000575A" w:rsidRPr="00CE563C" w:rsidRDefault="0000575A" w:rsidP="0000575A">
            <w:pPr>
              <w:pStyle w:val="ListParagraph"/>
              <w:numPr>
                <w:ilvl w:val="0"/>
                <w:numId w:val="41"/>
              </w:numPr>
              <w:tabs>
                <w:tab w:val="clear" w:pos="1134"/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>Nu se cere.</w:t>
            </w:r>
          </w:p>
          <w:p w14:paraId="469C1DAC" w14:textId="77777777" w:rsidR="0000575A" w:rsidRPr="00CE563C" w:rsidRDefault="0000575A" w:rsidP="0000575A">
            <w:pPr>
              <w:pStyle w:val="ListParagraph"/>
              <w:numPr>
                <w:ilvl w:val="0"/>
                <w:numId w:val="41"/>
              </w:numPr>
              <w:tabs>
                <w:tab w:val="clear" w:pos="1134"/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 xml:space="preserve">Societate pe </w:t>
            </w:r>
            <w:proofErr w:type="spellStart"/>
            <w:r w:rsidRPr="00CE563C">
              <w:rPr>
                <w:lang w:val="ro-RO"/>
              </w:rPr>
              <w:t>acţiuni</w:t>
            </w:r>
            <w:proofErr w:type="spellEnd"/>
          </w:p>
          <w:p w14:paraId="6E2B3370" w14:textId="77777777" w:rsidR="0000575A" w:rsidRPr="00CE563C" w:rsidRDefault="0000575A" w:rsidP="0000575A">
            <w:pPr>
              <w:pStyle w:val="ListParagraph"/>
              <w:numPr>
                <w:ilvl w:val="0"/>
                <w:numId w:val="41"/>
              </w:numPr>
              <w:tabs>
                <w:tab w:val="clear" w:pos="1134"/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>Societate cu răspundere limitată</w:t>
            </w:r>
          </w:p>
          <w:p w14:paraId="0A61355E" w14:textId="77777777" w:rsidR="0000575A" w:rsidRPr="00CE563C" w:rsidRDefault="0000575A" w:rsidP="0000575A">
            <w:pPr>
              <w:pStyle w:val="ListParagraph"/>
              <w:numPr>
                <w:ilvl w:val="0"/>
                <w:numId w:val="41"/>
              </w:numPr>
              <w:tabs>
                <w:tab w:val="clear" w:pos="1134"/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ind w:right="449"/>
              <w:contextualSpacing/>
              <w:jc w:val="left"/>
              <w:rPr>
                <w:lang w:val="ro-RO"/>
              </w:rPr>
            </w:pPr>
            <w:r w:rsidRPr="00CE563C">
              <w:rPr>
                <w:lang w:val="ro-RO"/>
              </w:rPr>
              <w:t>Altele ____________________________________________________________________</w:t>
            </w:r>
          </w:p>
          <w:p w14:paraId="4E491D5B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right="449" w:firstLine="0"/>
            </w:pPr>
            <w:r w:rsidRPr="00CE563C">
              <w:rPr>
                <w:b/>
              </w:rPr>
              <w:t xml:space="preserve">Denumirea şi adresa organismului competent de soluționare a contestațiilor: </w:t>
            </w:r>
            <w:r w:rsidRPr="00CE563C">
              <w:t>Agenția Națională de soluționare a contestațiilor.</w:t>
            </w:r>
          </w:p>
          <w:p w14:paraId="65F80D77" w14:textId="77777777" w:rsidR="0000575A" w:rsidRPr="00CE563C" w:rsidRDefault="0000575A" w:rsidP="00B959C5">
            <w:pPr>
              <w:tabs>
                <w:tab w:val="right" w:pos="426"/>
              </w:tabs>
              <w:ind w:right="449"/>
              <w:rPr>
                <w:b/>
              </w:rPr>
            </w:pPr>
          </w:p>
          <w:p w14:paraId="78296D29" w14:textId="77777777" w:rsidR="0000575A" w:rsidRPr="00CE563C" w:rsidRDefault="0000575A" w:rsidP="0000575A">
            <w:pPr>
              <w:numPr>
                <w:ilvl w:val="0"/>
                <w:numId w:val="50"/>
              </w:numPr>
              <w:tabs>
                <w:tab w:val="right" w:pos="426"/>
              </w:tabs>
              <w:ind w:left="0" w:firstLine="0"/>
              <w:rPr>
                <w:b/>
              </w:rPr>
            </w:pPr>
            <w:r w:rsidRPr="00CE563C">
              <w:rPr>
                <w:b/>
              </w:rPr>
              <w:t>Contractul nu intră sub incidența Acordului OMC.</w:t>
            </w:r>
          </w:p>
          <w:p w14:paraId="684DC36A" w14:textId="77777777" w:rsidR="0000575A" w:rsidRPr="00CE563C" w:rsidRDefault="0000575A" w:rsidP="00B959C5">
            <w:pPr>
              <w:tabs>
                <w:tab w:val="right" w:pos="426"/>
              </w:tabs>
              <w:rPr>
                <w:b/>
              </w:rPr>
            </w:pPr>
          </w:p>
          <w:p w14:paraId="0A4EADBA" w14:textId="77777777" w:rsidR="0000575A" w:rsidRPr="00CE563C" w:rsidRDefault="0000575A" w:rsidP="00B959C5">
            <w:pPr>
              <w:tabs>
                <w:tab w:val="right" w:pos="426"/>
              </w:tabs>
            </w:pPr>
          </w:p>
        </w:tc>
      </w:tr>
    </w:tbl>
    <w:p w14:paraId="3D878C44" w14:textId="77777777" w:rsidR="0000575A" w:rsidRPr="00CE563C" w:rsidRDefault="0000575A" w:rsidP="0000575A">
      <w:pPr>
        <w:spacing w:after="120"/>
        <w:rPr>
          <w:b/>
        </w:rPr>
      </w:pPr>
      <w:r w:rsidRPr="00CE563C">
        <w:rPr>
          <w:b/>
        </w:rPr>
        <w:lastRenderedPageBreak/>
        <w:t>Conducătorul grupului de lucru:  ______________________________</w:t>
      </w:r>
      <w:r>
        <w:rPr>
          <w:b/>
        </w:rPr>
        <w:t>____</w:t>
      </w:r>
      <w:r w:rsidRPr="00CE563C">
        <w:rPr>
          <w:b/>
        </w:rPr>
        <w:t>L.Ș.</w:t>
      </w:r>
    </w:p>
    <w:p w14:paraId="141CEBB7" w14:textId="77777777" w:rsidR="0000575A" w:rsidRPr="00CE563C" w:rsidRDefault="0000575A" w:rsidP="0000575A">
      <w:pPr>
        <w:spacing w:after="120"/>
        <w:rPr>
          <w:b/>
        </w:rPr>
      </w:pPr>
    </w:p>
    <w:p w14:paraId="348B8B3F" w14:textId="77777777" w:rsidR="0000575A" w:rsidRPr="00CE563C" w:rsidRDefault="0000575A" w:rsidP="0000575A">
      <w:pPr>
        <w:spacing w:after="120"/>
        <w:rPr>
          <w:b/>
          <w:color w:val="365F91" w:themeColor="accent1" w:themeShade="BF"/>
          <w:sz w:val="22"/>
          <w:szCs w:val="22"/>
        </w:rPr>
      </w:pPr>
      <w:r w:rsidRPr="00CE563C">
        <w:rPr>
          <w:b/>
          <w:color w:val="365F91" w:themeColor="accent1" w:themeShade="BF"/>
          <w:sz w:val="22"/>
          <w:szCs w:val="22"/>
        </w:rPr>
        <w:t>Ex.Ciobanu Andrei</w:t>
      </w:r>
    </w:p>
    <w:p w14:paraId="6869B977" w14:textId="77777777" w:rsidR="0000575A" w:rsidRPr="00CE563C" w:rsidRDefault="0000575A" w:rsidP="0000575A">
      <w:pPr>
        <w:spacing w:after="120"/>
        <w:rPr>
          <w:b/>
          <w:color w:val="365F91" w:themeColor="accent1" w:themeShade="BF"/>
          <w:sz w:val="22"/>
          <w:szCs w:val="22"/>
        </w:rPr>
      </w:pPr>
      <w:r w:rsidRPr="00CE563C">
        <w:rPr>
          <w:b/>
          <w:color w:val="365F91" w:themeColor="accent1" w:themeShade="BF"/>
          <w:sz w:val="22"/>
          <w:szCs w:val="22"/>
        </w:rPr>
        <w:t xml:space="preserve">tel. </w:t>
      </w:r>
      <w:r w:rsidRPr="00CE563C">
        <w:rPr>
          <w:b/>
          <w:color w:val="365F91" w:themeColor="accent1" w:themeShade="BF"/>
          <w:u w:val="single"/>
        </w:rPr>
        <w:t>068654320;  022532531</w:t>
      </w:r>
    </w:p>
    <w:p w14:paraId="4D8A68C0" w14:textId="77777777" w:rsidR="007B5DF4" w:rsidRPr="006476C2" w:rsidRDefault="007B5DF4" w:rsidP="0000575A">
      <w:pPr>
        <w:ind w:firstLine="567"/>
        <w:rPr>
          <w:i/>
        </w:rPr>
      </w:pPr>
      <w:bookmarkStart w:id="9" w:name="_GoBack"/>
      <w:bookmarkEnd w:id="9"/>
    </w:p>
    <w:sectPr w:rsidR="007B5DF4" w:rsidRPr="006476C2" w:rsidSect="00852BA9">
      <w:footerReference w:type="even" r:id="rId14"/>
      <w:footerReference w:type="default" r:id="rId15"/>
      <w:pgSz w:w="11906" w:h="16838"/>
      <w:pgMar w:top="567" w:right="567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8C33" w14:textId="77777777" w:rsidR="00F35EDA" w:rsidRDefault="00F35EDA">
      <w:r>
        <w:separator/>
      </w:r>
    </w:p>
  </w:endnote>
  <w:endnote w:type="continuationSeparator" w:id="0">
    <w:p w14:paraId="55D7CA8F" w14:textId="77777777" w:rsidR="00F35EDA" w:rsidRDefault="00F3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FF82" w14:textId="77777777" w:rsidR="00A4396B" w:rsidRDefault="00A4396B" w:rsidP="00764A3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ED16" w14:textId="58941BC1" w:rsidR="00A4396B" w:rsidRDefault="00A4396B" w:rsidP="00764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75A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39717"/>
      <w:docPartObj>
        <w:docPartGallery w:val="Page Numbers (Bottom of Page)"/>
        <w:docPartUnique/>
      </w:docPartObj>
    </w:sdtPr>
    <w:sdtEndPr/>
    <w:sdtContent>
      <w:p w14:paraId="6139DABC" w14:textId="31515755" w:rsidR="008B0F56" w:rsidRDefault="008B0F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5A" w:rsidRPr="0000575A">
          <w:rPr>
            <w:lang w:val="ru-RU"/>
          </w:rPr>
          <w:t>12</w:t>
        </w:r>
        <w:r>
          <w:fldChar w:fldCharType="end"/>
        </w:r>
      </w:p>
    </w:sdtContent>
  </w:sdt>
  <w:p w14:paraId="28EE9C3D" w14:textId="77777777" w:rsidR="00A4396B" w:rsidRDefault="00A439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4083" w14:textId="77777777" w:rsidR="00A4396B" w:rsidRDefault="00A4396B" w:rsidP="0076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6B596" w14:textId="77777777" w:rsidR="00A4396B" w:rsidRDefault="00A4396B" w:rsidP="00764A3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8FF1" w14:textId="3B98AE7B" w:rsidR="00A4396B" w:rsidRDefault="00A4396B" w:rsidP="0076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75A">
      <w:rPr>
        <w:rStyle w:val="PageNumber"/>
      </w:rPr>
      <w:t>18</w:t>
    </w:r>
    <w:r>
      <w:rPr>
        <w:rStyle w:val="PageNumber"/>
      </w:rPr>
      <w:fldChar w:fldCharType="end"/>
    </w:r>
  </w:p>
  <w:p w14:paraId="5525CFF0" w14:textId="77777777" w:rsidR="00A4396B" w:rsidRDefault="00A4396B" w:rsidP="008B0F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BC0D" w14:textId="77777777" w:rsidR="00F35EDA" w:rsidRDefault="00F35EDA">
      <w:r>
        <w:separator/>
      </w:r>
    </w:p>
  </w:footnote>
  <w:footnote w:type="continuationSeparator" w:id="0">
    <w:p w14:paraId="611E0D51" w14:textId="77777777" w:rsidR="00F35EDA" w:rsidRDefault="00F3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00D003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179B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AFC6579"/>
    <w:multiLevelType w:val="hybridMultilevel"/>
    <w:tmpl w:val="26D2CFB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2953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F32DE"/>
    <w:multiLevelType w:val="multilevel"/>
    <w:tmpl w:val="EE92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CA30767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768"/>
    <w:multiLevelType w:val="hybridMultilevel"/>
    <w:tmpl w:val="7F204FAE"/>
    <w:lvl w:ilvl="0" w:tplc="3C26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CD4"/>
    <w:multiLevelType w:val="hybridMultilevel"/>
    <w:tmpl w:val="9E6E71E2"/>
    <w:lvl w:ilvl="0" w:tplc="4A04C8B0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7975"/>
    <w:multiLevelType w:val="hybridMultilevel"/>
    <w:tmpl w:val="BDF61714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57936FE2"/>
    <w:multiLevelType w:val="hybridMultilevel"/>
    <w:tmpl w:val="056C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765100"/>
    <w:multiLevelType w:val="multilevel"/>
    <w:tmpl w:val="9032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55B53"/>
    <w:multiLevelType w:val="multilevel"/>
    <w:tmpl w:val="826AB6BE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E5C10"/>
    <w:multiLevelType w:val="hybridMultilevel"/>
    <w:tmpl w:val="BCEE96D2"/>
    <w:lvl w:ilvl="0" w:tplc="74C62A42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BD6E1D"/>
    <w:multiLevelType w:val="hybridMultilevel"/>
    <w:tmpl w:val="5892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02038"/>
    <w:multiLevelType w:val="hybridMultilevel"/>
    <w:tmpl w:val="2196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CEF69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4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9"/>
  </w:num>
  <w:num w:numId="8">
    <w:abstractNumId w:val="20"/>
  </w:num>
  <w:num w:numId="9">
    <w:abstractNumId w:val="3"/>
  </w:num>
  <w:num w:numId="10">
    <w:abstractNumId w:val="24"/>
  </w:num>
  <w:num w:numId="11">
    <w:abstractNumId w:val="36"/>
  </w:num>
  <w:num w:numId="12">
    <w:abstractNumId w:val="11"/>
  </w:num>
  <w:num w:numId="13">
    <w:abstractNumId w:val="5"/>
  </w:num>
  <w:num w:numId="14">
    <w:abstractNumId w:val="35"/>
  </w:num>
  <w:num w:numId="15">
    <w:abstractNumId w:val="49"/>
  </w:num>
  <w:num w:numId="16">
    <w:abstractNumId w:val="43"/>
  </w:num>
  <w:num w:numId="17">
    <w:abstractNumId w:val="21"/>
  </w:num>
  <w:num w:numId="18">
    <w:abstractNumId w:val="10"/>
  </w:num>
  <w:num w:numId="19">
    <w:abstractNumId w:val="33"/>
  </w:num>
  <w:num w:numId="20">
    <w:abstractNumId w:val="28"/>
  </w:num>
  <w:num w:numId="21">
    <w:abstractNumId w:val="16"/>
  </w:num>
  <w:num w:numId="22">
    <w:abstractNumId w:val="44"/>
  </w:num>
  <w:num w:numId="23">
    <w:abstractNumId w:val="26"/>
  </w:num>
  <w:num w:numId="24">
    <w:abstractNumId w:val="13"/>
  </w:num>
  <w:num w:numId="25">
    <w:abstractNumId w:val="18"/>
  </w:num>
  <w:num w:numId="26">
    <w:abstractNumId w:val="14"/>
  </w:num>
  <w:num w:numId="27">
    <w:abstractNumId w:val="39"/>
  </w:num>
  <w:num w:numId="28">
    <w:abstractNumId w:val="45"/>
  </w:num>
  <w:num w:numId="29">
    <w:abstractNumId w:val="22"/>
  </w:num>
  <w:num w:numId="30">
    <w:abstractNumId w:val="8"/>
  </w:num>
  <w:num w:numId="31">
    <w:abstractNumId w:val="38"/>
  </w:num>
  <w:num w:numId="32">
    <w:abstractNumId w:val="7"/>
  </w:num>
  <w:num w:numId="33">
    <w:abstractNumId w:val="23"/>
  </w:num>
  <w:num w:numId="34">
    <w:abstractNumId w:val="34"/>
  </w:num>
  <w:num w:numId="35">
    <w:abstractNumId w:val="12"/>
  </w:num>
  <w:num w:numId="36">
    <w:abstractNumId w:val="27"/>
  </w:num>
  <w:num w:numId="37">
    <w:abstractNumId w:val="32"/>
  </w:num>
  <w:num w:numId="38">
    <w:abstractNumId w:val="31"/>
  </w:num>
  <w:num w:numId="39">
    <w:abstractNumId w:val="42"/>
  </w:num>
  <w:num w:numId="40">
    <w:abstractNumId w:val="15"/>
  </w:num>
  <w:num w:numId="41">
    <w:abstractNumId w:val="9"/>
  </w:num>
  <w:num w:numId="42">
    <w:abstractNumId w:val="46"/>
  </w:num>
  <w:num w:numId="43">
    <w:abstractNumId w:val="47"/>
  </w:num>
  <w:num w:numId="44">
    <w:abstractNumId w:val="17"/>
  </w:num>
  <w:num w:numId="45">
    <w:abstractNumId w:val="25"/>
  </w:num>
  <w:num w:numId="46">
    <w:abstractNumId w:val="4"/>
  </w:num>
  <w:num w:numId="47">
    <w:abstractNumId w:val="40"/>
  </w:num>
  <w:num w:numId="48">
    <w:abstractNumId w:val="19"/>
  </w:num>
  <w:num w:numId="49">
    <w:abstractNumId w:val="41"/>
  </w:num>
  <w:num w:numId="50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CF"/>
    <w:rsid w:val="00002514"/>
    <w:rsid w:val="0000575A"/>
    <w:rsid w:val="00010B06"/>
    <w:rsid w:val="00013A7B"/>
    <w:rsid w:val="00013B51"/>
    <w:rsid w:val="00034E98"/>
    <w:rsid w:val="00035840"/>
    <w:rsid w:val="00035F5E"/>
    <w:rsid w:val="00041505"/>
    <w:rsid w:val="000421F7"/>
    <w:rsid w:val="0004405F"/>
    <w:rsid w:val="000458DE"/>
    <w:rsid w:val="0005105A"/>
    <w:rsid w:val="00065130"/>
    <w:rsid w:val="000966E9"/>
    <w:rsid w:val="000A7256"/>
    <w:rsid w:val="000B222F"/>
    <w:rsid w:val="000B441D"/>
    <w:rsid w:val="000C40F1"/>
    <w:rsid w:val="000C443A"/>
    <w:rsid w:val="000C6C75"/>
    <w:rsid w:val="000D43E7"/>
    <w:rsid w:val="000D59B9"/>
    <w:rsid w:val="000E30F8"/>
    <w:rsid w:val="000E3D37"/>
    <w:rsid w:val="00100019"/>
    <w:rsid w:val="001026E5"/>
    <w:rsid w:val="001071CA"/>
    <w:rsid w:val="00110FC9"/>
    <w:rsid w:val="001169E4"/>
    <w:rsid w:val="00122692"/>
    <w:rsid w:val="00127275"/>
    <w:rsid w:val="00133999"/>
    <w:rsid w:val="0013548F"/>
    <w:rsid w:val="00141B9C"/>
    <w:rsid w:val="00142BD7"/>
    <w:rsid w:val="00154F40"/>
    <w:rsid w:val="00161D36"/>
    <w:rsid w:val="00166E54"/>
    <w:rsid w:val="00177D28"/>
    <w:rsid w:val="00181932"/>
    <w:rsid w:val="00186642"/>
    <w:rsid w:val="001927EF"/>
    <w:rsid w:val="001972F6"/>
    <w:rsid w:val="001A2A2A"/>
    <w:rsid w:val="001A4D59"/>
    <w:rsid w:val="001A5587"/>
    <w:rsid w:val="001B08A3"/>
    <w:rsid w:val="001B786F"/>
    <w:rsid w:val="001C0F3A"/>
    <w:rsid w:val="001C3EF5"/>
    <w:rsid w:val="001C62D5"/>
    <w:rsid w:val="001C6B8A"/>
    <w:rsid w:val="001D1107"/>
    <w:rsid w:val="001D1D3E"/>
    <w:rsid w:val="001E366B"/>
    <w:rsid w:val="001F2B80"/>
    <w:rsid w:val="0020778B"/>
    <w:rsid w:val="00220E91"/>
    <w:rsid w:val="00227418"/>
    <w:rsid w:val="00232940"/>
    <w:rsid w:val="002335C9"/>
    <w:rsid w:val="002439D4"/>
    <w:rsid w:val="00243E33"/>
    <w:rsid w:val="002443D8"/>
    <w:rsid w:val="00245580"/>
    <w:rsid w:val="00252890"/>
    <w:rsid w:val="00256CDA"/>
    <w:rsid w:val="00277C90"/>
    <w:rsid w:val="002833A3"/>
    <w:rsid w:val="0028394A"/>
    <w:rsid w:val="00286C5F"/>
    <w:rsid w:val="002915B4"/>
    <w:rsid w:val="00291D79"/>
    <w:rsid w:val="00291E79"/>
    <w:rsid w:val="002B0BAA"/>
    <w:rsid w:val="002B1A90"/>
    <w:rsid w:val="002B277F"/>
    <w:rsid w:val="002B3093"/>
    <w:rsid w:val="002C46A5"/>
    <w:rsid w:val="002D3125"/>
    <w:rsid w:val="002D4986"/>
    <w:rsid w:val="002D7299"/>
    <w:rsid w:val="002E72B2"/>
    <w:rsid w:val="002F1013"/>
    <w:rsid w:val="002F1338"/>
    <w:rsid w:val="002F15AC"/>
    <w:rsid w:val="002F15D4"/>
    <w:rsid w:val="002F1CA6"/>
    <w:rsid w:val="002F583C"/>
    <w:rsid w:val="002F5F69"/>
    <w:rsid w:val="002F6E13"/>
    <w:rsid w:val="00307451"/>
    <w:rsid w:val="00315465"/>
    <w:rsid w:val="00316044"/>
    <w:rsid w:val="00316F3D"/>
    <w:rsid w:val="00322749"/>
    <w:rsid w:val="00322E94"/>
    <w:rsid w:val="00325BF0"/>
    <w:rsid w:val="003336DB"/>
    <w:rsid w:val="003355AD"/>
    <w:rsid w:val="00337298"/>
    <w:rsid w:val="003407B1"/>
    <w:rsid w:val="00344010"/>
    <w:rsid w:val="0035075C"/>
    <w:rsid w:val="00355B97"/>
    <w:rsid w:val="003678EF"/>
    <w:rsid w:val="003737E2"/>
    <w:rsid w:val="003753C9"/>
    <w:rsid w:val="0038553B"/>
    <w:rsid w:val="00387183"/>
    <w:rsid w:val="00393633"/>
    <w:rsid w:val="00397D07"/>
    <w:rsid w:val="003A14E5"/>
    <w:rsid w:val="003B5599"/>
    <w:rsid w:val="003C6231"/>
    <w:rsid w:val="003E121D"/>
    <w:rsid w:val="003E625D"/>
    <w:rsid w:val="003F03BC"/>
    <w:rsid w:val="003F69B5"/>
    <w:rsid w:val="003F7B12"/>
    <w:rsid w:val="0043122B"/>
    <w:rsid w:val="00432025"/>
    <w:rsid w:val="004365DA"/>
    <w:rsid w:val="0045103A"/>
    <w:rsid w:val="00455636"/>
    <w:rsid w:val="00460C1D"/>
    <w:rsid w:val="004635CC"/>
    <w:rsid w:val="004658AC"/>
    <w:rsid w:val="00472E19"/>
    <w:rsid w:val="0047349C"/>
    <w:rsid w:val="004736CD"/>
    <w:rsid w:val="00475D04"/>
    <w:rsid w:val="00480B13"/>
    <w:rsid w:val="00483120"/>
    <w:rsid w:val="00490F2F"/>
    <w:rsid w:val="00495E84"/>
    <w:rsid w:val="004A2061"/>
    <w:rsid w:val="004B6AB9"/>
    <w:rsid w:val="004C0A3D"/>
    <w:rsid w:val="004C2887"/>
    <w:rsid w:val="004C4D7B"/>
    <w:rsid w:val="004C4D86"/>
    <w:rsid w:val="004D05F9"/>
    <w:rsid w:val="004E1DF7"/>
    <w:rsid w:val="004E7354"/>
    <w:rsid w:val="004F1250"/>
    <w:rsid w:val="004F18A4"/>
    <w:rsid w:val="004F3A15"/>
    <w:rsid w:val="0051093A"/>
    <w:rsid w:val="00510C8B"/>
    <w:rsid w:val="00512C66"/>
    <w:rsid w:val="005157D0"/>
    <w:rsid w:val="00520B06"/>
    <w:rsid w:val="00522983"/>
    <w:rsid w:val="005318EB"/>
    <w:rsid w:val="00531D45"/>
    <w:rsid w:val="005367DF"/>
    <w:rsid w:val="0053713E"/>
    <w:rsid w:val="00542B83"/>
    <w:rsid w:val="00547101"/>
    <w:rsid w:val="00552B34"/>
    <w:rsid w:val="00560E23"/>
    <w:rsid w:val="005618F0"/>
    <w:rsid w:val="00572EFD"/>
    <w:rsid w:val="00575990"/>
    <w:rsid w:val="00584535"/>
    <w:rsid w:val="005857AA"/>
    <w:rsid w:val="00585E55"/>
    <w:rsid w:val="00590446"/>
    <w:rsid w:val="00592DFB"/>
    <w:rsid w:val="0059702E"/>
    <w:rsid w:val="00597086"/>
    <w:rsid w:val="0059771F"/>
    <w:rsid w:val="005A235B"/>
    <w:rsid w:val="005A7AD2"/>
    <w:rsid w:val="005A7CC3"/>
    <w:rsid w:val="005B1CF8"/>
    <w:rsid w:val="005B261D"/>
    <w:rsid w:val="005B72D6"/>
    <w:rsid w:val="005C026B"/>
    <w:rsid w:val="005D0471"/>
    <w:rsid w:val="005D0860"/>
    <w:rsid w:val="005E1002"/>
    <w:rsid w:val="005E45DC"/>
    <w:rsid w:val="005F1DCB"/>
    <w:rsid w:val="005F623E"/>
    <w:rsid w:val="005F72FF"/>
    <w:rsid w:val="00611DDF"/>
    <w:rsid w:val="00612C04"/>
    <w:rsid w:val="0061444E"/>
    <w:rsid w:val="00627573"/>
    <w:rsid w:val="00644827"/>
    <w:rsid w:val="00644A1B"/>
    <w:rsid w:val="006476C2"/>
    <w:rsid w:val="006478CD"/>
    <w:rsid w:val="00650F82"/>
    <w:rsid w:val="0065460D"/>
    <w:rsid w:val="00655A46"/>
    <w:rsid w:val="00665450"/>
    <w:rsid w:val="006762A0"/>
    <w:rsid w:val="0067659E"/>
    <w:rsid w:val="00686F10"/>
    <w:rsid w:val="006A4206"/>
    <w:rsid w:val="006A428A"/>
    <w:rsid w:val="006A6016"/>
    <w:rsid w:val="006A7190"/>
    <w:rsid w:val="006B232C"/>
    <w:rsid w:val="006B2B21"/>
    <w:rsid w:val="006B56A8"/>
    <w:rsid w:val="006B74B8"/>
    <w:rsid w:val="006D431D"/>
    <w:rsid w:val="006D60A4"/>
    <w:rsid w:val="006F29FE"/>
    <w:rsid w:val="006F4E1D"/>
    <w:rsid w:val="00700A99"/>
    <w:rsid w:val="00706B2B"/>
    <w:rsid w:val="00706D9A"/>
    <w:rsid w:val="007153C1"/>
    <w:rsid w:val="00715819"/>
    <w:rsid w:val="00724D63"/>
    <w:rsid w:val="007414C9"/>
    <w:rsid w:val="00743A5A"/>
    <w:rsid w:val="0074558A"/>
    <w:rsid w:val="0074622F"/>
    <w:rsid w:val="00746CF8"/>
    <w:rsid w:val="007527FC"/>
    <w:rsid w:val="00752A5B"/>
    <w:rsid w:val="00754F2E"/>
    <w:rsid w:val="00764A34"/>
    <w:rsid w:val="00771EFC"/>
    <w:rsid w:val="0077510D"/>
    <w:rsid w:val="00777F52"/>
    <w:rsid w:val="007863FE"/>
    <w:rsid w:val="00787E1D"/>
    <w:rsid w:val="007913A6"/>
    <w:rsid w:val="00797C74"/>
    <w:rsid w:val="007A03FB"/>
    <w:rsid w:val="007A39CC"/>
    <w:rsid w:val="007A4A5F"/>
    <w:rsid w:val="007A7DE7"/>
    <w:rsid w:val="007B5DF4"/>
    <w:rsid w:val="007C12D0"/>
    <w:rsid w:val="007D0274"/>
    <w:rsid w:val="007D090F"/>
    <w:rsid w:val="007D2955"/>
    <w:rsid w:val="007E0E93"/>
    <w:rsid w:val="007E1E25"/>
    <w:rsid w:val="007E3CDE"/>
    <w:rsid w:val="007E5FB6"/>
    <w:rsid w:val="007F233B"/>
    <w:rsid w:val="00801755"/>
    <w:rsid w:val="00806AF7"/>
    <w:rsid w:val="00812188"/>
    <w:rsid w:val="00812716"/>
    <w:rsid w:val="00812C53"/>
    <w:rsid w:val="008213F8"/>
    <w:rsid w:val="00844609"/>
    <w:rsid w:val="00847F88"/>
    <w:rsid w:val="00852BA9"/>
    <w:rsid w:val="00863DFD"/>
    <w:rsid w:val="00867197"/>
    <w:rsid w:val="008804BE"/>
    <w:rsid w:val="00885C77"/>
    <w:rsid w:val="008A49BE"/>
    <w:rsid w:val="008A59D6"/>
    <w:rsid w:val="008A5F8D"/>
    <w:rsid w:val="008B0F56"/>
    <w:rsid w:val="008B21CB"/>
    <w:rsid w:val="008B54BE"/>
    <w:rsid w:val="008C3879"/>
    <w:rsid w:val="008E2295"/>
    <w:rsid w:val="008F051E"/>
    <w:rsid w:val="008F57B9"/>
    <w:rsid w:val="008F5F04"/>
    <w:rsid w:val="008F761A"/>
    <w:rsid w:val="00903566"/>
    <w:rsid w:val="00911F40"/>
    <w:rsid w:val="00921045"/>
    <w:rsid w:val="009215E4"/>
    <w:rsid w:val="00926F35"/>
    <w:rsid w:val="00937DE5"/>
    <w:rsid w:val="00965522"/>
    <w:rsid w:val="0099120E"/>
    <w:rsid w:val="009955C7"/>
    <w:rsid w:val="009A32A5"/>
    <w:rsid w:val="009A70D6"/>
    <w:rsid w:val="009B1B57"/>
    <w:rsid w:val="009C124C"/>
    <w:rsid w:val="009C6331"/>
    <w:rsid w:val="009D1E98"/>
    <w:rsid w:val="009D453D"/>
    <w:rsid w:val="009E0A33"/>
    <w:rsid w:val="009E2F12"/>
    <w:rsid w:val="009F0216"/>
    <w:rsid w:val="009F4FEA"/>
    <w:rsid w:val="00A018A2"/>
    <w:rsid w:val="00A03AE7"/>
    <w:rsid w:val="00A11D14"/>
    <w:rsid w:val="00A1281C"/>
    <w:rsid w:val="00A1776E"/>
    <w:rsid w:val="00A32B54"/>
    <w:rsid w:val="00A34241"/>
    <w:rsid w:val="00A4396B"/>
    <w:rsid w:val="00A4762C"/>
    <w:rsid w:val="00A502C1"/>
    <w:rsid w:val="00A534CD"/>
    <w:rsid w:val="00A615E5"/>
    <w:rsid w:val="00A71D70"/>
    <w:rsid w:val="00A7662F"/>
    <w:rsid w:val="00A80F4A"/>
    <w:rsid w:val="00A81C84"/>
    <w:rsid w:val="00A81D78"/>
    <w:rsid w:val="00A82B61"/>
    <w:rsid w:val="00A86D76"/>
    <w:rsid w:val="00A94A5F"/>
    <w:rsid w:val="00AA2DDC"/>
    <w:rsid w:val="00AC4218"/>
    <w:rsid w:val="00AC4F2D"/>
    <w:rsid w:val="00AD1FA3"/>
    <w:rsid w:val="00AD356C"/>
    <w:rsid w:val="00AE1092"/>
    <w:rsid w:val="00AE42AB"/>
    <w:rsid w:val="00B02BBC"/>
    <w:rsid w:val="00B076FE"/>
    <w:rsid w:val="00B1195A"/>
    <w:rsid w:val="00B15439"/>
    <w:rsid w:val="00B17E12"/>
    <w:rsid w:val="00B2391F"/>
    <w:rsid w:val="00B310AB"/>
    <w:rsid w:val="00B3200A"/>
    <w:rsid w:val="00B4027B"/>
    <w:rsid w:val="00B43020"/>
    <w:rsid w:val="00B436A1"/>
    <w:rsid w:val="00B50E45"/>
    <w:rsid w:val="00B51D7B"/>
    <w:rsid w:val="00B56E9C"/>
    <w:rsid w:val="00B616A0"/>
    <w:rsid w:val="00B639EE"/>
    <w:rsid w:val="00B66613"/>
    <w:rsid w:val="00B85C39"/>
    <w:rsid w:val="00B87C99"/>
    <w:rsid w:val="00BA0C7F"/>
    <w:rsid w:val="00BA5667"/>
    <w:rsid w:val="00BB04BD"/>
    <w:rsid w:val="00BB0FA6"/>
    <w:rsid w:val="00BC1DAE"/>
    <w:rsid w:val="00BC376D"/>
    <w:rsid w:val="00BC3E23"/>
    <w:rsid w:val="00BE57C4"/>
    <w:rsid w:val="00BE6F0A"/>
    <w:rsid w:val="00BF4CA1"/>
    <w:rsid w:val="00BF7097"/>
    <w:rsid w:val="00BF70A4"/>
    <w:rsid w:val="00C05B08"/>
    <w:rsid w:val="00C145AD"/>
    <w:rsid w:val="00C16E76"/>
    <w:rsid w:val="00C22F94"/>
    <w:rsid w:val="00C26C7E"/>
    <w:rsid w:val="00C271DE"/>
    <w:rsid w:val="00C3308B"/>
    <w:rsid w:val="00C3602C"/>
    <w:rsid w:val="00C36FFF"/>
    <w:rsid w:val="00C4071D"/>
    <w:rsid w:val="00C60F83"/>
    <w:rsid w:val="00C61D4D"/>
    <w:rsid w:val="00C67ADD"/>
    <w:rsid w:val="00C71345"/>
    <w:rsid w:val="00C717FD"/>
    <w:rsid w:val="00C76437"/>
    <w:rsid w:val="00C87228"/>
    <w:rsid w:val="00CA4BAB"/>
    <w:rsid w:val="00CB1EA4"/>
    <w:rsid w:val="00CB4A90"/>
    <w:rsid w:val="00CC03C2"/>
    <w:rsid w:val="00CC2E4F"/>
    <w:rsid w:val="00CD174D"/>
    <w:rsid w:val="00CD5D96"/>
    <w:rsid w:val="00CE6A13"/>
    <w:rsid w:val="00CF2ADC"/>
    <w:rsid w:val="00D00B61"/>
    <w:rsid w:val="00D0513E"/>
    <w:rsid w:val="00D05834"/>
    <w:rsid w:val="00D071DA"/>
    <w:rsid w:val="00D1607B"/>
    <w:rsid w:val="00D171F4"/>
    <w:rsid w:val="00D2315B"/>
    <w:rsid w:val="00D25832"/>
    <w:rsid w:val="00D2773B"/>
    <w:rsid w:val="00D329CB"/>
    <w:rsid w:val="00D40ED5"/>
    <w:rsid w:val="00D4186E"/>
    <w:rsid w:val="00D42FF8"/>
    <w:rsid w:val="00D52DFA"/>
    <w:rsid w:val="00D5578D"/>
    <w:rsid w:val="00D67CBF"/>
    <w:rsid w:val="00D75851"/>
    <w:rsid w:val="00D77D7D"/>
    <w:rsid w:val="00D85154"/>
    <w:rsid w:val="00D93491"/>
    <w:rsid w:val="00D9463B"/>
    <w:rsid w:val="00DB03A1"/>
    <w:rsid w:val="00DC371C"/>
    <w:rsid w:val="00DD6CC8"/>
    <w:rsid w:val="00DE41B4"/>
    <w:rsid w:val="00DE5CEA"/>
    <w:rsid w:val="00DF3911"/>
    <w:rsid w:val="00E06F85"/>
    <w:rsid w:val="00E17889"/>
    <w:rsid w:val="00E21CC9"/>
    <w:rsid w:val="00E22DA5"/>
    <w:rsid w:val="00E24B28"/>
    <w:rsid w:val="00E36DB7"/>
    <w:rsid w:val="00E4064D"/>
    <w:rsid w:val="00E41EEA"/>
    <w:rsid w:val="00E459ED"/>
    <w:rsid w:val="00E52596"/>
    <w:rsid w:val="00E530BF"/>
    <w:rsid w:val="00E63167"/>
    <w:rsid w:val="00E67367"/>
    <w:rsid w:val="00E71C0A"/>
    <w:rsid w:val="00E732E2"/>
    <w:rsid w:val="00E83806"/>
    <w:rsid w:val="00E83F35"/>
    <w:rsid w:val="00E84900"/>
    <w:rsid w:val="00EA0828"/>
    <w:rsid w:val="00EA1086"/>
    <w:rsid w:val="00EA4311"/>
    <w:rsid w:val="00EA78A2"/>
    <w:rsid w:val="00EB1A39"/>
    <w:rsid w:val="00EB3968"/>
    <w:rsid w:val="00EB4725"/>
    <w:rsid w:val="00EB7ACE"/>
    <w:rsid w:val="00EC234F"/>
    <w:rsid w:val="00EC278C"/>
    <w:rsid w:val="00EC3E7C"/>
    <w:rsid w:val="00EC46B8"/>
    <w:rsid w:val="00EC7E02"/>
    <w:rsid w:val="00ED7894"/>
    <w:rsid w:val="00EE4AC3"/>
    <w:rsid w:val="00EF02DA"/>
    <w:rsid w:val="00EF4499"/>
    <w:rsid w:val="00EF67BE"/>
    <w:rsid w:val="00EF7A0B"/>
    <w:rsid w:val="00F04BD6"/>
    <w:rsid w:val="00F0543B"/>
    <w:rsid w:val="00F05D5B"/>
    <w:rsid w:val="00F10E97"/>
    <w:rsid w:val="00F137E3"/>
    <w:rsid w:val="00F1697A"/>
    <w:rsid w:val="00F31AF6"/>
    <w:rsid w:val="00F33D3E"/>
    <w:rsid w:val="00F35EDA"/>
    <w:rsid w:val="00F36B1F"/>
    <w:rsid w:val="00F4404A"/>
    <w:rsid w:val="00F44C79"/>
    <w:rsid w:val="00F47FB8"/>
    <w:rsid w:val="00F5210F"/>
    <w:rsid w:val="00F541AB"/>
    <w:rsid w:val="00F60818"/>
    <w:rsid w:val="00F65217"/>
    <w:rsid w:val="00F7401A"/>
    <w:rsid w:val="00F80AED"/>
    <w:rsid w:val="00F83F4D"/>
    <w:rsid w:val="00F9751B"/>
    <w:rsid w:val="00FA1840"/>
    <w:rsid w:val="00FB130B"/>
    <w:rsid w:val="00FB6532"/>
    <w:rsid w:val="00FB76C3"/>
    <w:rsid w:val="00FC7A22"/>
    <w:rsid w:val="00FD0F8E"/>
    <w:rsid w:val="00FD2053"/>
    <w:rsid w:val="00FD3496"/>
    <w:rsid w:val="00FE2539"/>
    <w:rsid w:val="00FE5547"/>
    <w:rsid w:val="00FE59A1"/>
    <w:rsid w:val="00FF0470"/>
    <w:rsid w:val="00FF0C5C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441F"/>
  <w15:docId w15:val="{ECE02146-9DEC-4D6C-A33B-B94F362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FF5F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0A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0A7256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0A7256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256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256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FCF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F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FF5FCF"/>
  </w:style>
  <w:style w:type="paragraph" w:styleId="ListParagraph">
    <w:name w:val="List Paragraph"/>
    <w:aliases w:val="HotarirePunct1"/>
    <w:basedOn w:val="Normal"/>
    <w:uiPriority w:val="34"/>
    <w:qFormat/>
    <w:rsid w:val="00FF5F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2Char">
    <w:name w:val="Heading 2 Char"/>
    <w:basedOn w:val="DefaultParagraphFont"/>
    <w:link w:val="Heading2"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0A7256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0A725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0A72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A7256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0A7256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0A7256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0A7256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0A7256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0A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0A7256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725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0A7256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0A7256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0A7256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0A7256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0A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7256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0A7256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0A7256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0A7256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725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0A7256"/>
    <w:rPr>
      <w:color w:val="0000FF"/>
      <w:u w:val="single"/>
    </w:rPr>
  </w:style>
  <w:style w:type="paragraph" w:customStyle="1" w:styleId="cp">
    <w:name w:val="cp"/>
    <w:basedOn w:val="Normal"/>
    <w:rsid w:val="000A7256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0A7256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0A7256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0A7256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0A7256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0A7256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0A7256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256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A7256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7256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A7256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0A7256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A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A7256"/>
    <w:rPr>
      <w:vertAlign w:val="superscript"/>
    </w:rPr>
  </w:style>
  <w:style w:type="character" w:styleId="CommentReference">
    <w:name w:val="annotation reference"/>
    <w:uiPriority w:val="99"/>
    <w:rsid w:val="000A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7256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A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725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0A7256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0A7256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apple-converted-space">
    <w:name w:val="apple-converted-space"/>
    <w:rsid w:val="000A7256"/>
  </w:style>
  <w:style w:type="paragraph" w:customStyle="1" w:styleId="Style3">
    <w:name w:val="Style3"/>
    <w:basedOn w:val="Heading3"/>
    <w:link w:val="Style3Char"/>
    <w:qFormat/>
    <w:rsid w:val="000A725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0A72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0A7256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A7256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A7256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A7256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A7256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A7256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0A7256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0A72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0A7256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0A7256"/>
    <w:rPr>
      <w:rFonts w:ascii="Times New Roman" w:hAnsi="Times New Roman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E83806"/>
    <w:rPr>
      <w:i/>
      <w:iCs/>
      <w:color w:val="4F81BD" w:themeColor="accent1"/>
    </w:rPr>
  </w:style>
  <w:style w:type="paragraph" w:styleId="NoSpacing">
    <w:name w:val="No Spacing"/>
    <w:uiPriority w:val="1"/>
    <w:qFormat/>
    <w:rsid w:val="00A94A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BookTitle">
    <w:name w:val="Book Title"/>
    <w:uiPriority w:val="33"/>
    <w:qFormat/>
    <w:rsid w:val="00A94A5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94A5F"/>
    <w:rPr>
      <w:i/>
      <w:iCs/>
      <w:noProof w:val="0"/>
      <w:color w:val="000000"/>
      <w:lang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94A5F"/>
    <w:rPr>
      <w:rFonts w:ascii="Times New Roman" w:eastAsia="Times New Roman" w:hAnsi="Times New Roman" w:cs="Times New Roman"/>
      <w:i/>
      <w:iCs/>
      <w:color w:val="000000"/>
      <w:sz w:val="24"/>
      <w:szCs w:val="24"/>
      <w:lang w:val="ro-RO" w:eastAsia="x-none"/>
    </w:rPr>
  </w:style>
  <w:style w:type="character" w:customStyle="1" w:styleId="delimitor">
    <w:name w:val="delimitor"/>
    <w:rsid w:val="00A9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27B0C07EAE24AA5192D69C713F73A" ma:contentTypeVersion="6" ma:contentTypeDescription="Create a new document." ma:contentTypeScope="" ma:versionID="21ab8d484209ecf5670c1c3a816970a5">
  <xsd:schema xmlns:xsd="http://www.w3.org/2001/XMLSchema" xmlns:xs="http://www.w3.org/2001/XMLSchema" xmlns:p="http://schemas.microsoft.com/office/2006/metadata/properties" xmlns:ns2="09f8aca0-3b06-4108-bc04-91b811f1439d" xmlns:ns3="02bfd3b6-565e-427e-b598-93b659a82e5e" targetNamespace="http://schemas.microsoft.com/office/2006/metadata/properties" ma:root="true" ma:fieldsID="297deb127223ad182f8cf30d6bcd5c96" ns2:_="" ns3:_="">
    <xsd:import namespace="09f8aca0-3b06-4108-bc04-91b811f1439d"/>
    <xsd:import namespace="02bfd3b6-565e-427e-b598-93b659a82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aca0-3b06-4108-bc04-91b811f14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d3b6-565e-427e-b598-93b659a82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046A-1FDC-413F-AA5F-CB9467CC2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B708F-D744-4C53-9839-E5FE6E57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8aca0-3b06-4108-bc04-91b811f1439d"/>
    <ds:schemaRef ds:uri="02bfd3b6-565e-427e-b598-93b659a8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34B88-7139-4C7D-B39E-E0FD79854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B47F4-E71D-4D75-BE66-3D01E256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2928</Words>
  <Characters>16987</Characters>
  <Application>Microsoft Office Word</Application>
  <DocSecurity>0</DocSecurity>
  <Lines>141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</dc:creator>
  <cp:lastModifiedBy>Andrei CIOBANU</cp:lastModifiedBy>
  <cp:revision>8</cp:revision>
  <cp:lastPrinted>2017-07-24T18:39:00Z</cp:lastPrinted>
  <dcterms:created xsi:type="dcterms:W3CDTF">2018-08-09T05:36:00Z</dcterms:created>
  <dcterms:modified xsi:type="dcterms:W3CDTF">2018-08-28T07:28:00Z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0x010100FF427B0C07EAE24AA5192D69C713F73A</vt:lpwstr>
  </property>
</Properties>
</file>